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9506" w14:textId="361EDA16" w:rsidR="00DC10A5" w:rsidRDefault="00DC10A5" w:rsidP="00DC10A5">
      <w:pPr>
        <w:spacing w:after="0" w:line="240" w:lineRule="auto"/>
        <w:ind w:left="9900"/>
        <w:outlineLvl w:val="0"/>
        <w:rPr>
          <w:rFonts w:ascii="Times New Roman" w:hAnsi="Times New Roman" w:cs="Times New Roman"/>
          <w:sz w:val="24"/>
          <w:szCs w:val="24"/>
        </w:rPr>
      </w:pPr>
      <w:r>
        <w:rPr>
          <w:rFonts w:ascii="Times New Roman" w:hAnsi="Times New Roman" w:cs="Times New Roman"/>
          <w:sz w:val="24"/>
          <w:szCs w:val="24"/>
        </w:rPr>
        <w:t>PATVIRTINTA</w:t>
      </w:r>
    </w:p>
    <w:p w14:paraId="236706A3" w14:textId="77777777" w:rsidR="00DC10A5" w:rsidRDefault="00DC10A5" w:rsidP="00DC10A5">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Klaipėdos socialinių paslaugų centro „Danė“</w:t>
      </w:r>
    </w:p>
    <w:p w14:paraId="42764DA4" w14:textId="7499E149" w:rsidR="00DC10A5" w:rsidRDefault="00DC10A5" w:rsidP="00DC10A5">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 xml:space="preserve">direktoriaus 2022 m. </w:t>
      </w:r>
      <w:r>
        <w:rPr>
          <w:rFonts w:ascii="Times New Roman" w:hAnsi="Times New Roman" w:cs="Times New Roman"/>
          <w:sz w:val="24"/>
          <w:szCs w:val="24"/>
        </w:rPr>
        <w:t>gegužės 12</w:t>
      </w:r>
      <w:r>
        <w:rPr>
          <w:rFonts w:ascii="Times New Roman" w:hAnsi="Times New Roman" w:cs="Times New Roman"/>
          <w:sz w:val="24"/>
          <w:szCs w:val="24"/>
        </w:rPr>
        <w:t xml:space="preserve"> d.</w:t>
      </w:r>
    </w:p>
    <w:p w14:paraId="4F8D6FC8" w14:textId="05FA767F" w:rsidR="00DC10A5" w:rsidRDefault="00DC10A5" w:rsidP="00DC10A5">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 xml:space="preserve">įsakymu Nr. V - </w:t>
      </w:r>
      <w:r>
        <w:rPr>
          <w:rFonts w:ascii="Times New Roman" w:hAnsi="Times New Roman" w:cs="Times New Roman"/>
          <w:sz w:val="24"/>
          <w:szCs w:val="24"/>
        </w:rPr>
        <w:t>50</w:t>
      </w:r>
    </w:p>
    <w:p w14:paraId="1BC79C62" w14:textId="00063862" w:rsidR="00C8075D" w:rsidRDefault="000D78F6" w:rsidP="005D104D">
      <w:pPr>
        <w:tabs>
          <w:tab w:val="left" w:pos="10773"/>
        </w:tabs>
        <w:jc w:val="center"/>
        <w:rPr>
          <w:rFonts w:ascii="Times New Roman" w:hAnsi="Times New Roman" w:cs="Times New Roman"/>
          <w:sz w:val="24"/>
          <w:szCs w:val="24"/>
        </w:rPr>
      </w:pPr>
      <w:r>
        <w:rPr>
          <w:rFonts w:ascii="Times New Roman" w:hAnsi="Times New Roman" w:cs="Times New Roman"/>
          <w:sz w:val="24"/>
          <w:szCs w:val="24"/>
        </w:rPr>
        <w:t xml:space="preserve">                                                                                                                      </w:t>
      </w:r>
    </w:p>
    <w:p w14:paraId="2C718ABC" w14:textId="2DCC56B5" w:rsidR="00923D70" w:rsidRDefault="00FA52A5" w:rsidP="00D50DB5">
      <w:pPr>
        <w:jc w:val="center"/>
        <w:rPr>
          <w:rFonts w:ascii="Times New Roman" w:hAnsi="Times New Roman" w:cs="Times New Roman"/>
          <w:sz w:val="24"/>
          <w:szCs w:val="24"/>
        </w:rPr>
      </w:pPr>
      <w:r w:rsidRPr="00FA52A5">
        <w:rPr>
          <w:rFonts w:ascii="Times New Roman" w:hAnsi="Times New Roman" w:cs="Times New Roman"/>
          <w:sz w:val="24"/>
          <w:szCs w:val="24"/>
        </w:rPr>
        <w:t>KLAIPĖDOS SOCIALINIŲ PASLAUGŲ CENTRO „DANĖ“</w:t>
      </w:r>
      <w:r w:rsidR="002972B3">
        <w:rPr>
          <w:rFonts w:ascii="Times New Roman" w:hAnsi="Times New Roman" w:cs="Times New Roman"/>
          <w:sz w:val="24"/>
          <w:szCs w:val="24"/>
        </w:rPr>
        <w:t xml:space="preserve"> 202</w:t>
      </w:r>
      <w:r w:rsidR="004815FA">
        <w:rPr>
          <w:rFonts w:ascii="Times New Roman" w:hAnsi="Times New Roman" w:cs="Times New Roman"/>
          <w:sz w:val="24"/>
          <w:szCs w:val="24"/>
        </w:rPr>
        <w:t>2</w:t>
      </w:r>
      <w:r>
        <w:rPr>
          <w:rFonts w:ascii="Times New Roman" w:hAnsi="Times New Roman" w:cs="Times New Roman"/>
          <w:sz w:val="24"/>
          <w:szCs w:val="24"/>
        </w:rPr>
        <w:t xml:space="preserve"> METŲ SUAUGUSIŲ ASMENŲ SU PSICHIKOS NEGALIA PADALINIO, VEIKLOS ĮSIVER</w:t>
      </w:r>
      <w:r w:rsidR="00FF5858">
        <w:rPr>
          <w:rFonts w:ascii="Times New Roman" w:hAnsi="Times New Roman" w:cs="Times New Roman"/>
          <w:sz w:val="24"/>
          <w:szCs w:val="24"/>
        </w:rPr>
        <w:t>T</w:t>
      </w:r>
      <w:r>
        <w:rPr>
          <w:rFonts w:ascii="Times New Roman" w:hAnsi="Times New Roman" w:cs="Times New Roman"/>
          <w:sz w:val="24"/>
          <w:szCs w:val="24"/>
        </w:rPr>
        <w:t>INIMO, SOCIALINĖS GLOBOS NORMŲ</w:t>
      </w:r>
      <w:r w:rsidR="00156EA4">
        <w:rPr>
          <w:rFonts w:ascii="Times New Roman" w:hAnsi="Times New Roman" w:cs="Times New Roman"/>
          <w:sz w:val="24"/>
          <w:szCs w:val="24"/>
        </w:rPr>
        <w:t xml:space="preserve"> ĮGYVENDINIMO KONTEKSTE, PLANAS</w:t>
      </w:r>
    </w:p>
    <w:tbl>
      <w:tblPr>
        <w:tblStyle w:val="Lentelstinklelis"/>
        <w:tblW w:w="15127" w:type="dxa"/>
        <w:tblLook w:val="04A0" w:firstRow="1" w:lastRow="0" w:firstColumn="1" w:lastColumn="0" w:noHBand="0" w:noVBand="1"/>
      </w:tblPr>
      <w:tblGrid>
        <w:gridCol w:w="560"/>
        <w:gridCol w:w="2614"/>
        <w:gridCol w:w="3655"/>
        <w:gridCol w:w="3944"/>
        <w:gridCol w:w="1419"/>
        <w:gridCol w:w="1272"/>
        <w:gridCol w:w="1663"/>
      </w:tblGrid>
      <w:tr w:rsidR="000E0030" w14:paraId="275B675E" w14:textId="77777777" w:rsidTr="00B331D4">
        <w:tc>
          <w:tcPr>
            <w:tcW w:w="560" w:type="dxa"/>
          </w:tcPr>
          <w:p w14:paraId="1AE41D6C"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 xml:space="preserve">Eil. Nr. </w:t>
            </w:r>
          </w:p>
        </w:tc>
        <w:tc>
          <w:tcPr>
            <w:tcW w:w="2614" w:type="dxa"/>
          </w:tcPr>
          <w:p w14:paraId="3C498AE1"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Socialinės globos norma ir/ar charakteristika</w:t>
            </w:r>
          </w:p>
        </w:tc>
        <w:tc>
          <w:tcPr>
            <w:tcW w:w="3655" w:type="dxa"/>
          </w:tcPr>
          <w:p w14:paraId="6C61C0FD"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Tyrimo pavadinimas</w:t>
            </w:r>
          </w:p>
        </w:tc>
        <w:tc>
          <w:tcPr>
            <w:tcW w:w="3944" w:type="dxa"/>
          </w:tcPr>
          <w:p w14:paraId="7D358F49"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Vertinimo kriterijai</w:t>
            </w:r>
          </w:p>
        </w:tc>
        <w:tc>
          <w:tcPr>
            <w:tcW w:w="1419" w:type="dxa"/>
          </w:tcPr>
          <w:p w14:paraId="0AC6DA96"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Vertinimo metodai</w:t>
            </w:r>
          </w:p>
        </w:tc>
        <w:tc>
          <w:tcPr>
            <w:tcW w:w="1272" w:type="dxa"/>
          </w:tcPr>
          <w:p w14:paraId="09BC51BC"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Vertinimo atlikimo data</w:t>
            </w:r>
          </w:p>
        </w:tc>
        <w:tc>
          <w:tcPr>
            <w:tcW w:w="1663" w:type="dxa"/>
          </w:tcPr>
          <w:p w14:paraId="18985757"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Atsakingas asmuo</w:t>
            </w:r>
          </w:p>
        </w:tc>
      </w:tr>
      <w:tr w:rsidR="000E0030" w14:paraId="752CE711" w14:textId="77777777" w:rsidTr="00B331D4">
        <w:tc>
          <w:tcPr>
            <w:tcW w:w="560" w:type="dxa"/>
          </w:tcPr>
          <w:p w14:paraId="789954EA" w14:textId="77777777" w:rsidR="00A52C5D" w:rsidRPr="00961D4C" w:rsidRDefault="00A52C5D" w:rsidP="00A52C5D">
            <w:pPr>
              <w:pStyle w:val="Sraopastraipa"/>
              <w:numPr>
                <w:ilvl w:val="0"/>
                <w:numId w:val="1"/>
              </w:numPr>
              <w:ind w:left="306"/>
              <w:jc w:val="center"/>
              <w:rPr>
                <w:rFonts w:ascii="Times New Roman" w:hAnsi="Times New Roman" w:cs="Times New Roman"/>
                <w:sz w:val="24"/>
                <w:szCs w:val="24"/>
              </w:rPr>
            </w:pPr>
          </w:p>
        </w:tc>
        <w:tc>
          <w:tcPr>
            <w:tcW w:w="2614" w:type="dxa"/>
          </w:tcPr>
          <w:p w14:paraId="2D5B980F" w14:textId="0D582694" w:rsidR="00A52C5D" w:rsidRDefault="004338AC" w:rsidP="008344F0">
            <w:pPr>
              <w:jc w:val="both"/>
              <w:rPr>
                <w:rFonts w:ascii="Times New Roman" w:hAnsi="Times New Roman" w:cs="Times New Roman"/>
                <w:sz w:val="24"/>
                <w:szCs w:val="24"/>
              </w:rPr>
            </w:pPr>
            <w:r>
              <w:rPr>
                <w:rFonts w:ascii="Times New Roman" w:hAnsi="Times New Roman" w:cs="Times New Roman"/>
                <w:sz w:val="24"/>
                <w:szCs w:val="24"/>
              </w:rPr>
              <w:t>Asmeniui</w:t>
            </w:r>
            <w:r w:rsidR="009E5769">
              <w:rPr>
                <w:rFonts w:ascii="Times New Roman" w:hAnsi="Times New Roman" w:cs="Times New Roman"/>
                <w:sz w:val="24"/>
                <w:szCs w:val="24"/>
              </w:rPr>
              <w:t xml:space="preserve"> </w:t>
            </w:r>
            <w:r>
              <w:rPr>
                <w:rFonts w:ascii="Times New Roman" w:hAnsi="Times New Roman" w:cs="Times New Roman"/>
                <w:sz w:val="24"/>
                <w:szCs w:val="24"/>
              </w:rPr>
              <w:t>pagal įvertintus poreikius sudaromas individualus socialinės globos planas (toliau-ISGP)</w:t>
            </w:r>
          </w:p>
        </w:tc>
        <w:tc>
          <w:tcPr>
            <w:tcW w:w="3655" w:type="dxa"/>
          </w:tcPr>
          <w:p w14:paraId="2DE54573" w14:textId="3C02857A" w:rsidR="00FC6B37" w:rsidRDefault="004338AC" w:rsidP="008344F0">
            <w:pPr>
              <w:jc w:val="both"/>
              <w:rPr>
                <w:rFonts w:ascii="Times New Roman" w:hAnsi="Times New Roman" w:cs="Times New Roman"/>
                <w:sz w:val="24"/>
                <w:szCs w:val="24"/>
              </w:rPr>
            </w:pPr>
            <w:r>
              <w:rPr>
                <w:rFonts w:ascii="Times New Roman" w:hAnsi="Times New Roman" w:cs="Times New Roman"/>
                <w:sz w:val="24"/>
                <w:szCs w:val="24"/>
              </w:rPr>
              <w:t>Klaipėdos socialinių paslaugų centro „Danė“ suaugusi</w:t>
            </w:r>
            <w:r w:rsidR="000B7144">
              <w:rPr>
                <w:rFonts w:ascii="Times New Roman" w:hAnsi="Times New Roman" w:cs="Times New Roman"/>
                <w:sz w:val="24"/>
                <w:szCs w:val="24"/>
              </w:rPr>
              <w:t>ų</w:t>
            </w:r>
            <w:r>
              <w:rPr>
                <w:rFonts w:ascii="Times New Roman" w:hAnsi="Times New Roman" w:cs="Times New Roman"/>
                <w:sz w:val="24"/>
                <w:szCs w:val="24"/>
              </w:rPr>
              <w:t xml:space="preserve"> asmen</w:t>
            </w:r>
            <w:r w:rsidR="000B7144">
              <w:rPr>
                <w:rFonts w:ascii="Times New Roman" w:hAnsi="Times New Roman" w:cs="Times New Roman"/>
                <w:sz w:val="24"/>
                <w:szCs w:val="24"/>
              </w:rPr>
              <w:t>ų</w:t>
            </w:r>
            <w:r>
              <w:rPr>
                <w:rFonts w:ascii="Times New Roman" w:hAnsi="Times New Roman" w:cs="Times New Roman"/>
                <w:sz w:val="24"/>
                <w:szCs w:val="24"/>
              </w:rPr>
              <w:t xml:space="preserve"> su negalia individualios socialinės globos plano</w:t>
            </w:r>
            <w:r w:rsidR="000B7144">
              <w:rPr>
                <w:rFonts w:ascii="Times New Roman" w:hAnsi="Times New Roman" w:cs="Times New Roman"/>
                <w:sz w:val="24"/>
                <w:szCs w:val="24"/>
              </w:rPr>
              <w:t xml:space="preserve"> (ISGP)</w:t>
            </w:r>
            <w:r>
              <w:rPr>
                <w:rFonts w:ascii="Times New Roman" w:hAnsi="Times New Roman" w:cs="Times New Roman"/>
                <w:sz w:val="24"/>
                <w:szCs w:val="24"/>
              </w:rPr>
              <w:t xml:space="preserve"> analizė.</w:t>
            </w:r>
          </w:p>
        </w:tc>
        <w:tc>
          <w:tcPr>
            <w:tcW w:w="3944" w:type="dxa"/>
          </w:tcPr>
          <w:p w14:paraId="265C38BB" w14:textId="2008C800" w:rsidR="0063190B" w:rsidRDefault="000B7144" w:rsidP="008344F0">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Ar </w:t>
            </w:r>
            <w:r w:rsidR="00DD1B3D">
              <w:rPr>
                <w:rFonts w:ascii="Times New Roman" w:hAnsi="Times New Roman" w:cs="Times New Roman"/>
                <w:sz w:val="24"/>
                <w:szCs w:val="24"/>
              </w:rPr>
              <w:t>centro „Danė“ tvarkos aprašas Nr. 3</w:t>
            </w:r>
            <w:r w:rsidR="00366FCF">
              <w:rPr>
                <w:rFonts w:ascii="Times New Roman" w:hAnsi="Times New Roman" w:cs="Times New Roman"/>
                <w:sz w:val="24"/>
                <w:szCs w:val="24"/>
              </w:rPr>
              <w:t>8</w:t>
            </w:r>
            <w:r w:rsidR="00DD1B3D">
              <w:rPr>
                <w:rFonts w:ascii="Times New Roman" w:hAnsi="Times New Roman" w:cs="Times New Roman"/>
                <w:sz w:val="24"/>
                <w:szCs w:val="24"/>
              </w:rPr>
              <w:t xml:space="preserve"> (senyvo amžiaus asmens atba suaugusio asmenssu pasichine negalia individualaus socialinio globos plano (ISGP) sudarymo, pildymo ir peržiūrėjimo tvarkos aprašas) </w:t>
            </w:r>
            <w:r w:rsidR="00E20652">
              <w:rPr>
                <w:rFonts w:ascii="Times New Roman" w:hAnsi="Times New Roman" w:cs="Times New Roman"/>
                <w:sz w:val="24"/>
                <w:szCs w:val="24"/>
              </w:rPr>
              <w:t xml:space="preserve">atitinka </w:t>
            </w:r>
            <w:r w:rsidR="000A557C">
              <w:rPr>
                <w:rFonts w:ascii="Times New Roman" w:hAnsi="Times New Roman" w:cs="Times New Roman"/>
                <w:sz w:val="24"/>
                <w:szCs w:val="24"/>
              </w:rPr>
              <w:t>S</w:t>
            </w:r>
            <w:r w:rsidR="00E20652">
              <w:rPr>
                <w:rFonts w:ascii="Times New Roman" w:hAnsi="Times New Roman" w:cs="Times New Roman"/>
                <w:sz w:val="24"/>
                <w:szCs w:val="24"/>
              </w:rPr>
              <w:t>ocialin</w:t>
            </w:r>
            <w:r w:rsidR="000A557C">
              <w:rPr>
                <w:rFonts w:ascii="Times New Roman" w:hAnsi="Times New Roman" w:cs="Times New Roman"/>
                <w:sz w:val="24"/>
                <w:szCs w:val="24"/>
              </w:rPr>
              <w:t xml:space="preserve">ės globos normų aprašo 3 priedo 4 punkto  charakteristiką? </w:t>
            </w:r>
            <w:r>
              <w:rPr>
                <w:rFonts w:ascii="Times New Roman" w:hAnsi="Times New Roman" w:cs="Times New Roman"/>
                <w:sz w:val="24"/>
                <w:szCs w:val="24"/>
              </w:rPr>
              <w:t xml:space="preserve"> </w:t>
            </w:r>
          </w:p>
          <w:p w14:paraId="589115A7" w14:textId="2A0429C0" w:rsidR="00C3250C" w:rsidRDefault="008C090A" w:rsidP="00366FCF">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Ar </w:t>
            </w:r>
            <w:r w:rsidR="00DD1B3D">
              <w:rPr>
                <w:rFonts w:ascii="Times New Roman" w:hAnsi="Times New Roman" w:cs="Times New Roman"/>
                <w:sz w:val="24"/>
                <w:szCs w:val="24"/>
              </w:rPr>
              <w:t>sudaryt</w:t>
            </w:r>
            <w:r w:rsidR="00366FCF">
              <w:rPr>
                <w:rFonts w:ascii="Times New Roman" w:hAnsi="Times New Roman" w:cs="Times New Roman"/>
                <w:sz w:val="24"/>
                <w:szCs w:val="24"/>
              </w:rPr>
              <w:t>i</w:t>
            </w:r>
            <w:r w:rsidR="00DD1B3D">
              <w:rPr>
                <w:rFonts w:ascii="Times New Roman" w:hAnsi="Times New Roman" w:cs="Times New Roman"/>
                <w:sz w:val="24"/>
                <w:szCs w:val="24"/>
              </w:rPr>
              <w:t xml:space="preserve"> ISGP </w:t>
            </w:r>
            <w:r w:rsidR="00366FCF">
              <w:rPr>
                <w:rFonts w:ascii="Times New Roman" w:hAnsi="Times New Roman" w:cs="Times New Roman"/>
                <w:sz w:val="24"/>
                <w:szCs w:val="24"/>
              </w:rPr>
              <w:t xml:space="preserve">atitinka visus tvarkos aprašo Nr.38 </w:t>
            </w:r>
            <w:r>
              <w:rPr>
                <w:rFonts w:ascii="Times New Roman" w:hAnsi="Times New Roman" w:cs="Times New Roman"/>
                <w:sz w:val="24"/>
                <w:szCs w:val="24"/>
              </w:rPr>
              <w:t>numatyt</w:t>
            </w:r>
            <w:r w:rsidR="00366FCF">
              <w:rPr>
                <w:rFonts w:ascii="Times New Roman" w:hAnsi="Times New Roman" w:cs="Times New Roman"/>
                <w:sz w:val="24"/>
                <w:szCs w:val="24"/>
              </w:rPr>
              <w:t>us punktus</w:t>
            </w:r>
            <w:r w:rsidR="00E974F4">
              <w:rPr>
                <w:rFonts w:ascii="Times New Roman" w:hAnsi="Times New Roman" w:cs="Times New Roman"/>
                <w:sz w:val="24"/>
                <w:szCs w:val="24"/>
              </w:rPr>
              <w:t>.</w:t>
            </w:r>
          </w:p>
          <w:p w14:paraId="0D290BA2" w14:textId="2638B61C" w:rsidR="00366FCF" w:rsidRPr="00366FCF" w:rsidRDefault="00366FCF" w:rsidP="00366FCF">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tc>
        <w:tc>
          <w:tcPr>
            <w:tcW w:w="1419" w:type="dxa"/>
          </w:tcPr>
          <w:p w14:paraId="7AAFF833" w14:textId="77777777" w:rsidR="00A52C5D" w:rsidRDefault="00A52C5D" w:rsidP="008344F0">
            <w:pPr>
              <w:jc w:val="both"/>
            </w:pPr>
            <w:r w:rsidRPr="005A6680">
              <w:rPr>
                <w:rFonts w:ascii="Times New Roman" w:hAnsi="Times New Roman" w:cs="Times New Roman"/>
                <w:sz w:val="24"/>
                <w:szCs w:val="24"/>
              </w:rPr>
              <w:t>Dokumentų</w:t>
            </w:r>
            <w:r w:rsidR="00F30EE2">
              <w:rPr>
                <w:rFonts w:ascii="Times New Roman" w:hAnsi="Times New Roman" w:cs="Times New Roman"/>
                <w:sz w:val="24"/>
                <w:szCs w:val="24"/>
              </w:rPr>
              <w:t xml:space="preserve"> lyginamoji</w:t>
            </w:r>
            <w:r w:rsidRPr="005A6680">
              <w:rPr>
                <w:rFonts w:ascii="Times New Roman" w:hAnsi="Times New Roman" w:cs="Times New Roman"/>
                <w:sz w:val="24"/>
                <w:szCs w:val="24"/>
              </w:rPr>
              <w:t xml:space="preserve"> analizė</w:t>
            </w:r>
          </w:p>
        </w:tc>
        <w:tc>
          <w:tcPr>
            <w:tcW w:w="1272" w:type="dxa"/>
          </w:tcPr>
          <w:p w14:paraId="4BD1BF21" w14:textId="74A0ED0D" w:rsidR="00A52C5D" w:rsidRDefault="009E5769" w:rsidP="008344F0">
            <w:pPr>
              <w:jc w:val="both"/>
              <w:rPr>
                <w:rFonts w:ascii="Times New Roman" w:hAnsi="Times New Roman" w:cs="Times New Roman"/>
                <w:sz w:val="24"/>
                <w:szCs w:val="24"/>
              </w:rPr>
            </w:pPr>
            <w:r>
              <w:rPr>
                <w:rFonts w:ascii="Times New Roman" w:hAnsi="Times New Roman" w:cs="Times New Roman"/>
                <w:sz w:val="24"/>
                <w:szCs w:val="24"/>
              </w:rPr>
              <w:t>Gegužė</w:t>
            </w:r>
          </w:p>
        </w:tc>
        <w:tc>
          <w:tcPr>
            <w:tcW w:w="1663" w:type="dxa"/>
          </w:tcPr>
          <w:p w14:paraId="1D9EA3CB" w14:textId="5DB47513" w:rsidR="0008737F" w:rsidRDefault="0008737F" w:rsidP="008344F0">
            <w:pPr>
              <w:jc w:val="both"/>
              <w:rPr>
                <w:rFonts w:ascii="Times New Roman" w:hAnsi="Times New Roman" w:cs="Times New Roman"/>
                <w:sz w:val="24"/>
                <w:szCs w:val="24"/>
              </w:rPr>
            </w:pPr>
            <w:r>
              <w:rPr>
                <w:rFonts w:ascii="Times New Roman" w:hAnsi="Times New Roman" w:cs="Times New Roman"/>
                <w:sz w:val="24"/>
                <w:szCs w:val="24"/>
              </w:rPr>
              <w:t>Soc. Darbuotoja</w:t>
            </w:r>
          </w:p>
          <w:p w14:paraId="489E1F8B" w14:textId="33033896" w:rsidR="00A52C5D" w:rsidRDefault="009E5769" w:rsidP="008344F0">
            <w:pPr>
              <w:jc w:val="both"/>
              <w:rPr>
                <w:rFonts w:ascii="Times New Roman" w:hAnsi="Times New Roman" w:cs="Times New Roman"/>
                <w:sz w:val="24"/>
                <w:szCs w:val="24"/>
              </w:rPr>
            </w:pPr>
            <w:r>
              <w:rPr>
                <w:rFonts w:ascii="Times New Roman" w:hAnsi="Times New Roman" w:cs="Times New Roman"/>
                <w:sz w:val="24"/>
                <w:szCs w:val="24"/>
              </w:rPr>
              <w:t>Simona Kacevičė</w:t>
            </w:r>
          </w:p>
        </w:tc>
      </w:tr>
      <w:tr w:rsidR="0063190B" w14:paraId="32118A88" w14:textId="77777777" w:rsidTr="00B331D4">
        <w:tc>
          <w:tcPr>
            <w:tcW w:w="560" w:type="dxa"/>
          </w:tcPr>
          <w:p w14:paraId="5068D3E1" w14:textId="77777777" w:rsidR="0063190B" w:rsidRPr="00961D4C" w:rsidRDefault="0063190B" w:rsidP="000555CF">
            <w:pPr>
              <w:pStyle w:val="Sraopastraipa"/>
              <w:numPr>
                <w:ilvl w:val="0"/>
                <w:numId w:val="1"/>
              </w:numPr>
              <w:ind w:left="306"/>
              <w:jc w:val="center"/>
              <w:rPr>
                <w:rFonts w:ascii="Times New Roman" w:hAnsi="Times New Roman" w:cs="Times New Roman"/>
                <w:sz w:val="24"/>
                <w:szCs w:val="24"/>
              </w:rPr>
            </w:pPr>
          </w:p>
        </w:tc>
        <w:tc>
          <w:tcPr>
            <w:tcW w:w="2614" w:type="dxa"/>
          </w:tcPr>
          <w:p w14:paraId="6095368D" w14:textId="6001985F" w:rsidR="0063190B" w:rsidRDefault="0063190B" w:rsidP="008344F0">
            <w:pPr>
              <w:jc w:val="both"/>
              <w:rPr>
                <w:rFonts w:ascii="Times New Roman" w:hAnsi="Times New Roman" w:cs="Times New Roman"/>
                <w:sz w:val="24"/>
                <w:szCs w:val="24"/>
              </w:rPr>
            </w:pPr>
            <w:r>
              <w:rPr>
                <w:rFonts w:ascii="Times New Roman" w:hAnsi="Times New Roman" w:cs="Times New Roman"/>
                <w:sz w:val="24"/>
                <w:szCs w:val="24"/>
              </w:rPr>
              <w:t>Asmeniui sukuriama ir užtikrinama sveika ir saugi aplinka</w:t>
            </w:r>
          </w:p>
        </w:tc>
        <w:tc>
          <w:tcPr>
            <w:tcW w:w="3655" w:type="dxa"/>
          </w:tcPr>
          <w:p w14:paraId="575ABAEE" w14:textId="6A3F8D69" w:rsidR="0063190B" w:rsidRPr="00B84A8B" w:rsidRDefault="00734E92" w:rsidP="008344F0">
            <w:pPr>
              <w:jc w:val="both"/>
              <w:rPr>
                <w:rFonts w:ascii="Times New Roman" w:hAnsi="Times New Roman" w:cs="Times New Roman"/>
                <w:sz w:val="24"/>
                <w:szCs w:val="24"/>
              </w:rPr>
            </w:pPr>
            <w:r>
              <w:rPr>
                <w:rFonts w:ascii="Times New Roman" w:hAnsi="Times New Roman" w:cs="Times New Roman"/>
                <w:sz w:val="24"/>
                <w:szCs w:val="24"/>
              </w:rPr>
              <w:t>P</w:t>
            </w:r>
            <w:r w:rsidR="00C05EC9">
              <w:rPr>
                <w:rFonts w:ascii="Times New Roman" w:hAnsi="Times New Roman" w:cs="Times New Roman"/>
                <w:sz w:val="24"/>
                <w:szCs w:val="24"/>
              </w:rPr>
              <w:t>aslaugų gavėjų saugios ir sveikos aplinkos  užtikrinimas</w:t>
            </w:r>
            <w:r>
              <w:rPr>
                <w:rFonts w:ascii="Times New Roman" w:hAnsi="Times New Roman" w:cs="Times New Roman"/>
                <w:sz w:val="24"/>
                <w:szCs w:val="24"/>
              </w:rPr>
              <w:t xml:space="preserve"> Klaipėdos socialinių paslaugų centro „Danė“ suaugusių</w:t>
            </w:r>
            <w:r w:rsidRPr="00B84A8B">
              <w:rPr>
                <w:rFonts w:ascii="Times New Roman" w:hAnsi="Times New Roman" w:cs="Times New Roman"/>
                <w:sz w:val="24"/>
                <w:szCs w:val="24"/>
              </w:rPr>
              <w:t xml:space="preserve"> </w:t>
            </w:r>
            <w:r>
              <w:rPr>
                <w:rFonts w:ascii="Times New Roman" w:hAnsi="Times New Roman" w:cs="Times New Roman"/>
                <w:sz w:val="24"/>
                <w:szCs w:val="24"/>
              </w:rPr>
              <w:t>asmenų s</w:t>
            </w:r>
            <w:r w:rsidR="00505015">
              <w:rPr>
                <w:rFonts w:ascii="Times New Roman" w:hAnsi="Times New Roman" w:cs="Times New Roman"/>
                <w:sz w:val="24"/>
                <w:szCs w:val="24"/>
              </w:rPr>
              <w:t>u</w:t>
            </w:r>
            <w:r>
              <w:rPr>
                <w:rFonts w:ascii="Times New Roman" w:hAnsi="Times New Roman" w:cs="Times New Roman"/>
                <w:sz w:val="24"/>
                <w:szCs w:val="24"/>
              </w:rPr>
              <w:t xml:space="preserve"> negalia padalinyje.</w:t>
            </w:r>
          </w:p>
        </w:tc>
        <w:tc>
          <w:tcPr>
            <w:tcW w:w="3944" w:type="dxa"/>
          </w:tcPr>
          <w:p w14:paraId="0706ADC0" w14:textId="77777777" w:rsidR="00BA342F" w:rsidRDefault="00416779" w:rsidP="00BA342F">
            <w:pPr>
              <w:pStyle w:val="Sraopastraipa"/>
              <w:numPr>
                <w:ilvl w:val="0"/>
                <w:numId w:val="18"/>
              </w:numPr>
              <w:ind w:left="714" w:hanging="357"/>
              <w:jc w:val="both"/>
              <w:rPr>
                <w:rFonts w:ascii="Times New Roman" w:hAnsi="Times New Roman" w:cs="Times New Roman"/>
                <w:sz w:val="24"/>
                <w:szCs w:val="24"/>
              </w:rPr>
            </w:pPr>
            <w:r w:rsidRPr="00BA342F">
              <w:rPr>
                <w:rFonts w:ascii="Times New Roman" w:hAnsi="Times New Roman" w:cs="Times New Roman"/>
                <w:sz w:val="24"/>
                <w:szCs w:val="24"/>
              </w:rPr>
              <w:t>Ar asmeniui sukurta stabili , stresinių situacijų nesukelianti teigiama emocinė aplinka, kurioje jis jaučiasi pripažintas, svarbus?</w:t>
            </w:r>
          </w:p>
          <w:p w14:paraId="43B2CA48" w14:textId="77777777" w:rsidR="00BA342F" w:rsidRDefault="0063190B" w:rsidP="00BA342F">
            <w:pPr>
              <w:pStyle w:val="Sraopastraipa"/>
              <w:numPr>
                <w:ilvl w:val="0"/>
                <w:numId w:val="18"/>
              </w:numPr>
              <w:ind w:left="714" w:hanging="357"/>
              <w:jc w:val="both"/>
              <w:rPr>
                <w:rFonts w:ascii="Times New Roman" w:hAnsi="Times New Roman" w:cs="Times New Roman"/>
                <w:sz w:val="24"/>
                <w:szCs w:val="24"/>
              </w:rPr>
            </w:pPr>
            <w:r w:rsidRPr="00BA342F">
              <w:rPr>
                <w:rFonts w:ascii="Times New Roman" w:hAnsi="Times New Roman" w:cs="Times New Roman"/>
                <w:sz w:val="24"/>
                <w:szCs w:val="24"/>
              </w:rPr>
              <w:t>Ar yra užtikrinami mandagūs, pasitikėjimu ir pagarba pagrįsti santykiai tarp asmens ir socialinę globą teikiančio personalo.</w:t>
            </w:r>
          </w:p>
          <w:p w14:paraId="42BB7334" w14:textId="77777777" w:rsidR="00BA342F" w:rsidRDefault="0063190B" w:rsidP="00BA342F">
            <w:pPr>
              <w:pStyle w:val="Sraopastraipa"/>
              <w:numPr>
                <w:ilvl w:val="0"/>
                <w:numId w:val="18"/>
              </w:numPr>
              <w:ind w:left="714" w:hanging="357"/>
              <w:jc w:val="both"/>
              <w:rPr>
                <w:rFonts w:ascii="Times New Roman" w:hAnsi="Times New Roman" w:cs="Times New Roman"/>
                <w:sz w:val="24"/>
                <w:szCs w:val="24"/>
              </w:rPr>
            </w:pPr>
            <w:r w:rsidRPr="00BA342F">
              <w:rPr>
                <w:rFonts w:ascii="Times New Roman" w:hAnsi="Times New Roman" w:cs="Times New Roman"/>
                <w:sz w:val="24"/>
                <w:szCs w:val="24"/>
              </w:rPr>
              <w:lastRenderedPageBreak/>
              <w:t>Ar centras pagal galimybes vykdo asmens konsultavimo programą dėl tinkamos asmens sveikatos priežiūros paslaugų užtikrinimo laiku.</w:t>
            </w:r>
          </w:p>
          <w:p w14:paraId="2DE4E5FD" w14:textId="77777777" w:rsidR="00BA342F" w:rsidRDefault="00F36662" w:rsidP="00BA342F">
            <w:pPr>
              <w:pStyle w:val="Sraopastraipa"/>
              <w:numPr>
                <w:ilvl w:val="0"/>
                <w:numId w:val="18"/>
              </w:numPr>
              <w:ind w:left="714" w:hanging="357"/>
              <w:jc w:val="both"/>
              <w:rPr>
                <w:rFonts w:ascii="Times New Roman" w:hAnsi="Times New Roman" w:cs="Times New Roman"/>
                <w:sz w:val="24"/>
                <w:szCs w:val="24"/>
              </w:rPr>
            </w:pPr>
            <w:r w:rsidRPr="00BA342F">
              <w:rPr>
                <w:rFonts w:ascii="Times New Roman" w:hAnsi="Times New Roman" w:cs="Times New Roman"/>
                <w:sz w:val="24"/>
                <w:szCs w:val="24"/>
              </w:rPr>
              <w:t>Ar esant poreikiui asmuo aprūpinamas tinkama apranga ir avalyne. Asmens aprangos ir higienos būklės įvertinimas;</w:t>
            </w:r>
          </w:p>
          <w:p w14:paraId="171D950F" w14:textId="77777777" w:rsidR="00BA342F" w:rsidRDefault="00AC1EAC" w:rsidP="00BA342F">
            <w:pPr>
              <w:pStyle w:val="Sraopastraipa"/>
              <w:numPr>
                <w:ilvl w:val="0"/>
                <w:numId w:val="18"/>
              </w:numPr>
              <w:ind w:left="714" w:hanging="357"/>
              <w:jc w:val="both"/>
              <w:rPr>
                <w:rFonts w:ascii="Times New Roman" w:hAnsi="Times New Roman" w:cs="Times New Roman"/>
                <w:sz w:val="24"/>
                <w:szCs w:val="24"/>
              </w:rPr>
            </w:pPr>
            <w:r w:rsidRPr="00BA342F">
              <w:rPr>
                <w:rFonts w:ascii="Times New Roman" w:hAnsi="Times New Roman" w:cs="Times New Roman"/>
                <w:sz w:val="24"/>
                <w:szCs w:val="24"/>
              </w:rPr>
              <w:t xml:space="preserve">Ar centro medicinos darbuotojai laiku ir tinkamai kuruoja apsilankymus pas gydytojus; </w:t>
            </w:r>
          </w:p>
          <w:p w14:paraId="4EC21207" w14:textId="2167686B" w:rsidR="0063190B" w:rsidRPr="00BA342F" w:rsidRDefault="0063190B" w:rsidP="00BA342F">
            <w:pPr>
              <w:pStyle w:val="Sraopastraipa"/>
              <w:numPr>
                <w:ilvl w:val="0"/>
                <w:numId w:val="18"/>
              </w:numPr>
              <w:ind w:left="714" w:hanging="357"/>
              <w:jc w:val="both"/>
              <w:rPr>
                <w:rFonts w:ascii="Times New Roman" w:hAnsi="Times New Roman" w:cs="Times New Roman"/>
                <w:sz w:val="24"/>
                <w:szCs w:val="24"/>
              </w:rPr>
            </w:pPr>
            <w:r w:rsidRPr="00BA342F">
              <w:rPr>
                <w:rFonts w:ascii="Times New Roman" w:hAnsi="Times New Roman" w:cs="Times New Roman"/>
                <w:sz w:val="24"/>
                <w:szCs w:val="24"/>
              </w:rPr>
              <w:t>Išvadų ir rekomendacijų formulavimas.</w:t>
            </w:r>
          </w:p>
        </w:tc>
        <w:tc>
          <w:tcPr>
            <w:tcW w:w="1419" w:type="dxa"/>
          </w:tcPr>
          <w:p w14:paraId="6BF20ADE" w14:textId="77777777" w:rsidR="0063190B" w:rsidRDefault="00031A37" w:rsidP="008344F0">
            <w:pPr>
              <w:jc w:val="both"/>
              <w:rPr>
                <w:rFonts w:ascii="Times New Roman" w:hAnsi="Times New Roman" w:cs="Times New Roman"/>
                <w:sz w:val="24"/>
                <w:szCs w:val="24"/>
              </w:rPr>
            </w:pPr>
            <w:r>
              <w:rPr>
                <w:rFonts w:ascii="Times New Roman" w:hAnsi="Times New Roman" w:cs="Times New Roman"/>
                <w:sz w:val="24"/>
                <w:szCs w:val="24"/>
              </w:rPr>
              <w:lastRenderedPageBreak/>
              <w:t>Kokybinis tyrimas (interviu)</w:t>
            </w:r>
          </w:p>
          <w:p w14:paraId="063A8105" w14:textId="07E7F558" w:rsidR="0036397D" w:rsidRDefault="0036397D" w:rsidP="008344F0">
            <w:pPr>
              <w:jc w:val="both"/>
              <w:rPr>
                <w:rFonts w:ascii="Times New Roman" w:hAnsi="Times New Roman" w:cs="Times New Roman"/>
                <w:sz w:val="24"/>
                <w:szCs w:val="24"/>
              </w:rPr>
            </w:pPr>
          </w:p>
        </w:tc>
        <w:tc>
          <w:tcPr>
            <w:tcW w:w="1272" w:type="dxa"/>
          </w:tcPr>
          <w:p w14:paraId="0D745491" w14:textId="20C5213F" w:rsidR="0063190B" w:rsidRDefault="00031A37" w:rsidP="008344F0">
            <w:pPr>
              <w:jc w:val="both"/>
              <w:rPr>
                <w:rFonts w:ascii="Times New Roman" w:hAnsi="Times New Roman" w:cs="Times New Roman"/>
                <w:sz w:val="24"/>
                <w:szCs w:val="24"/>
              </w:rPr>
            </w:pPr>
            <w:r>
              <w:rPr>
                <w:rFonts w:ascii="Times New Roman" w:hAnsi="Times New Roman" w:cs="Times New Roman"/>
                <w:sz w:val="24"/>
                <w:szCs w:val="24"/>
              </w:rPr>
              <w:t>Liepa</w:t>
            </w:r>
          </w:p>
        </w:tc>
        <w:tc>
          <w:tcPr>
            <w:tcW w:w="1663" w:type="dxa"/>
          </w:tcPr>
          <w:p w14:paraId="27574F42" w14:textId="5524ADA0" w:rsidR="00031A37" w:rsidRDefault="00031A37" w:rsidP="008344F0">
            <w:pPr>
              <w:jc w:val="both"/>
              <w:rPr>
                <w:rFonts w:ascii="Times New Roman" w:hAnsi="Times New Roman" w:cs="Times New Roman"/>
                <w:sz w:val="24"/>
                <w:szCs w:val="24"/>
              </w:rPr>
            </w:pPr>
            <w:r>
              <w:rPr>
                <w:rFonts w:ascii="Times New Roman" w:hAnsi="Times New Roman" w:cs="Times New Roman"/>
                <w:sz w:val="24"/>
                <w:szCs w:val="24"/>
              </w:rPr>
              <w:t>Soc. darbuotoja</w:t>
            </w:r>
          </w:p>
          <w:p w14:paraId="42DCF78C" w14:textId="02483649" w:rsidR="0063190B" w:rsidRDefault="0063190B" w:rsidP="008344F0">
            <w:pPr>
              <w:jc w:val="both"/>
              <w:rPr>
                <w:rFonts w:ascii="Times New Roman" w:hAnsi="Times New Roman" w:cs="Times New Roman"/>
                <w:sz w:val="24"/>
                <w:szCs w:val="24"/>
              </w:rPr>
            </w:pPr>
            <w:r>
              <w:rPr>
                <w:rFonts w:ascii="Times New Roman" w:hAnsi="Times New Roman" w:cs="Times New Roman"/>
                <w:sz w:val="24"/>
                <w:szCs w:val="24"/>
              </w:rPr>
              <w:t>Lina Babonienė</w:t>
            </w:r>
          </w:p>
        </w:tc>
      </w:tr>
      <w:tr w:rsidR="00DC44B5" w14:paraId="28CE8941" w14:textId="77777777" w:rsidTr="00B331D4">
        <w:tc>
          <w:tcPr>
            <w:tcW w:w="560" w:type="dxa"/>
          </w:tcPr>
          <w:p w14:paraId="38F2A8B0" w14:textId="77777777" w:rsidR="00DC44B5" w:rsidRPr="00961D4C" w:rsidRDefault="00DC44B5" w:rsidP="000555CF">
            <w:pPr>
              <w:pStyle w:val="Sraopastraipa"/>
              <w:numPr>
                <w:ilvl w:val="0"/>
                <w:numId w:val="1"/>
              </w:numPr>
              <w:ind w:left="306"/>
              <w:jc w:val="center"/>
              <w:rPr>
                <w:rFonts w:ascii="Times New Roman" w:hAnsi="Times New Roman" w:cs="Times New Roman"/>
                <w:sz w:val="24"/>
                <w:szCs w:val="24"/>
              </w:rPr>
            </w:pPr>
          </w:p>
        </w:tc>
        <w:tc>
          <w:tcPr>
            <w:tcW w:w="2614" w:type="dxa"/>
          </w:tcPr>
          <w:p w14:paraId="328EC684" w14:textId="77777777" w:rsidR="00DC44B5" w:rsidRDefault="00DC44B5" w:rsidP="008344F0">
            <w:pPr>
              <w:jc w:val="both"/>
              <w:rPr>
                <w:rFonts w:ascii="Times New Roman" w:hAnsi="Times New Roman" w:cs="Times New Roman"/>
                <w:sz w:val="24"/>
                <w:szCs w:val="24"/>
              </w:rPr>
            </w:pPr>
            <w:r>
              <w:rPr>
                <w:rFonts w:ascii="Times New Roman" w:hAnsi="Times New Roman" w:cs="Times New Roman"/>
                <w:sz w:val="24"/>
                <w:szCs w:val="24"/>
              </w:rPr>
              <w:t>Palaikoma ir skatinama personalo nuolatinio tobulėjimo ir paslaugų kokybės siekimo aplinka</w:t>
            </w:r>
          </w:p>
          <w:p w14:paraId="503E4CB7" w14:textId="1F0233ED" w:rsidR="00DC44B5" w:rsidRDefault="00DC44B5" w:rsidP="008344F0">
            <w:pPr>
              <w:jc w:val="both"/>
              <w:rPr>
                <w:rFonts w:ascii="Times New Roman" w:hAnsi="Times New Roman" w:cs="Times New Roman"/>
                <w:sz w:val="24"/>
                <w:szCs w:val="24"/>
              </w:rPr>
            </w:pPr>
          </w:p>
        </w:tc>
        <w:tc>
          <w:tcPr>
            <w:tcW w:w="3655" w:type="dxa"/>
          </w:tcPr>
          <w:p w14:paraId="0111EE16" w14:textId="0E105B62" w:rsidR="00DC44B5" w:rsidRDefault="00DC44B5" w:rsidP="008344F0">
            <w:pPr>
              <w:jc w:val="both"/>
              <w:rPr>
                <w:rFonts w:ascii="Times New Roman" w:hAnsi="Times New Roman" w:cs="Times New Roman"/>
                <w:sz w:val="24"/>
                <w:szCs w:val="24"/>
              </w:rPr>
            </w:pPr>
            <w:r>
              <w:rPr>
                <w:rFonts w:ascii="Times New Roman" w:hAnsi="Times New Roman" w:cs="Times New Roman"/>
                <w:sz w:val="24"/>
                <w:szCs w:val="24"/>
              </w:rPr>
              <w:t>Personalo profesinio tobulėjimo galimybės Klaipėdos socialinių paslaugų centro „Danė“ suaugusių asmenų su negalia padalinyje</w:t>
            </w:r>
          </w:p>
        </w:tc>
        <w:tc>
          <w:tcPr>
            <w:tcW w:w="3944" w:type="dxa"/>
          </w:tcPr>
          <w:p w14:paraId="2F0B0D70" w14:textId="77777777" w:rsidR="00DC44B5" w:rsidRDefault="00DC44B5" w:rsidP="000A1370">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Darbo saugos ir sveikatos    klausimais periodiškas žinių suteikimas.</w:t>
            </w:r>
          </w:p>
          <w:p w14:paraId="560F3D2E" w14:textId="77777777" w:rsidR="00DC44B5" w:rsidRDefault="00DC44B5" w:rsidP="000A1370">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Personalo kvalifikacijos kėlimo galimybės.</w:t>
            </w:r>
          </w:p>
          <w:p w14:paraId="21AAF018" w14:textId="77777777" w:rsidR="00DC44B5" w:rsidRDefault="00DC44B5" w:rsidP="000A1370">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Personalui galimybių sudarymas gilinant žinias bei ieškant efektyvių pagalbos būdų darbui kriziniais atvejais su asmeniu.</w:t>
            </w:r>
          </w:p>
          <w:p w14:paraId="35C98F27" w14:textId="77777777" w:rsidR="00DC44B5" w:rsidRDefault="00DC44B5" w:rsidP="000A1370">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Ar personalui teikiama reguliari ir kokybiška Centro darbuotojų savitarpio ar kitų specialistų iš išorės pagalba.</w:t>
            </w:r>
          </w:p>
          <w:p w14:paraId="10859B1F" w14:textId="77777777" w:rsidR="00DC44B5" w:rsidRDefault="00DC44B5" w:rsidP="000A1370">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Ar įstaigoje pagal galimybes yra sudarytos sąlygos supervizijai.</w:t>
            </w:r>
          </w:p>
          <w:p w14:paraId="27E78129" w14:textId="709CA077" w:rsidR="00DC44B5" w:rsidRPr="00BA342F" w:rsidRDefault="00DC44B5" w:rsidP="00DC44B5">
            <w:pPr>
              <w:pStyle w:val="Sraopastraipa"/>
              <w:numPr>
                <w:ilvl w:val="0"/>
                <w:numId w:val="18"/>
              </w:numPr>
              <w:ind w:left="714" w:hanging="357"/>
              <w:jc w:val="both"/>
              <w:rPr>
                <w:rFonts w:ascii="Times New Roman" w:hAnsi="Times New Roman" w:cs="Times New Roman"/>
                <w:sz w:val="24"/>
                <w:szCs w:val="24"/>
              </w:rPr>
            </w:pPr>
            <w:r w:rsidRPr="00AC1C1E">
              <w:rPr>
                <w:rFonts w:ascii="Times New Roman" w:hAnsi="Times New Roman" w:cs="Times New Roman"/>
                <w:sz w:val="24"/>
                <w:szCs w:val="24"/>
              </w:rPr>
              <w:t>Išvadų ir rekomendacijų formulavimas.</w:t>
            </w:r>
          </w:p>
        </w:tc>
        <w:tc>
          <w:tcPr>
            <w:tcW w:w="1419" w:type="dxa"/>
          </w:tcPr>
          <w:p w14:paraId="7752BA17" w14:textId="300D9595" w:rsidR="00DC44B5" w:rsidRDefault="00DC44B5" w:rsidP="008344F0">
            <w:pPr>
              <w:jc w:val="both"/>
              <w:rPr>
                <w:rFonts w:ascii="Times New Roman" w:hAnsi="Times New Roman" w:cs="Times New Roman"/>
                <w:sz w:val="24"/>
                <w:szCs w:val="24"/>
              </w:rPr>
            </w:pPr>
            <w:r>
              <w:rPr>
                <w:rFonts w:ascii="Times New Roman" w:hAnsi="Times New Roman" w:cs="Times New Roman"/>
                <w:sz w:val="24"/>
                <w:szCs w:val="24"/>
              </w:rPr>
              <w:t>Personalo kiekybinis tyrimas</w:t>
            </w:r>
          </w:p>
        </w:tc>
        <w:tc>
          <w:tcPr>
            <w:tcW w:w="1272" w:type="dxa"/>
          </w:tcPr>
          <w:p w14:paraId="3BB9F28A" w14:textId="66DCAB4E" w:rsidR="00DC44B5" w:rsidRDefault="00DC44B5" w:rsidP="008344F0">
            <w:pPr>
              <w:jc w:val="both"/>
              <w:rPr>
                <w:rFonts w:ascii="Times New Roman" w:hAnsi="Times New Roman" w:cs="Times New Roman"/>
                <w:sz w:val="24"/>
                <w:szCs w:val="24"/>
              </w:rPr>
            </w:pPr>
            <w:r>
              <w:rPr>
                <w:rFonts w:ascii="Times New Roman" w:hAnsi="Times New Roman" w:cs="Times New Roman"/>
                <w:sz w:val="24"/>
                <w:szCs w:val="24"/>
              </w:rPr>
              <w:t>Rugpjūtis</w:t>
            </w:r>
          </w:p>
        </w:tc>
        <w:tc>
          <w:tcPr>
            <w:tcW w:w="1663" w:type="dxa"/>
          </w:tcPr>
          <w:p w14:paraId="679A62D6" w14:textId="2DBD5DFE" w:rsidR="00DC44B5" w:rsidRDefault="00DC44B5" w:rsidP="008344F0">
            <w:pPr>
              <w:jc w:val="both"/>
              <w:rPr>
                <w:rFonts w:ascii="Times New Roman" w:hAnsi="Times New Roman" w:cs="Times New Roman"/>
                <w:sz w:val="24"/>
                <w:szCs w:val="24"/>
              </w:rPr>
            </w:pPr>
            <w:r>
              <w:rPr>
                <w:rFonts w:ascii="Times New Roman" w:hAnsi="Times New Roman" w:cs="Times New Roman"/>
                <w:sz w:val="24"/>
                <w:szCs w:val="24"/>
              </w:rPr>
              <w:t xml:space="preserve">Inga </w:t>
            </w:r>
            <w:r w:rsidR="00AB49A4">
              <w:rPr>
                <w:rFonts w:ascii="Times New Roman" w:hAnsi="Times New Roman" w:cs="Times New Roman"/>
                <w:sz w:val="24"/>
                <w:szCs w:val="24"/>
              </w:rPr>
              <w:t>D</w:t>
            </w:r>
            <w:r>
              <w:rPr>
                <w:rFonts w:ascii="Times New Roman" w:hAnsi="Times New Roman" w:cs="Times New Roman"/>
                <w:sz w:val="24"/>
                <w:szCs w:val="24"/>
              </w:rPr>
              <w:t>omarkienė</w:t>
            </w:r>
          </w:p>
        </w:tc>
      </w:tr>
      <w:tr w:rsidR="00E55034" w14:paraId="26F736F1" w14:textId="77777777" w:rsidTr="00B331D4">
        <w:trPr>
          <w:trHeight w:val="1128"/>
        </w:trPr>
        <w:tc>
          <w:tcPr>
            <w:tcW w:w="560" w:type="dxa"/>
          </w:tcPr>
          <w:p w14:paraId="1658F4CC" w14:textId="77777777" w:rsidR="000555CF" w:rsidRPr="00961D4C" w:rsidRDefault="000555CF" w:rsidP="000555CF">
            <w:pPr>
              <w:pStyle w:val="Sraopastraipa"/>
              <w:numPr>
                <w:ilvl w:val="0"/>
                <w:numId w:val="1"/>
              </w:numPr>
              <w:ind w:left="306"/>
              <w:jc w:val="center"/>
              <w:rPr>
                <w:rFonts w:ascii="Times New Roman" w:hAnsi="Times New Roman" w:cs="Times New Roman"/>
                <w:sz w:val="24"/>
                <w:szCs w:val="24"/>
              </w:rPr>
            </w:pPr>
          </w:p>
        </w:tc>
        <w:tc>
          <w:tcPr>
            <w:tcW w:w="2614" w:type="dxa"/>
          </w:tcPr>
          <w:p w14:paraId="781E4581" w14:textId="77777777" w:rsidR="00131E11" w:rsidRDefault="00131E11" w:rsidP="00131E11">
            <w:pPr>
              <w:jc w:val="both"/>
              <w:rPr>
                <w:rFonts w:ascii="Times New Roman" w:hAnsi="Times New Roman" w:cs="Times New Roman"/>
                <w:sz w:val="24"/>
                <w:szCs w:val="24"/>
              </w:rPr>
            </w:pPr>
            <w:r>
              <w:rPr>
                <w:rFonts w:ascii="Times New Roman" w:hAnsi="Times New Roman" w:cs="Times New Roman"/>
                <w:sz w:val="24"/>
                <w:szCs w:val="24"/>
              </w:rPr>
              <w:t>Asmeniui sudaroma jo priežiūrai palanki bei asmenį įgalinanti ir ugdanti aplinka</w:t>
            </w:r>
          </w:p>
          <w:p w14:paraId="6DB3E0F7" w14:textId="2E1FD256" w:rsidR="000555CF" w:rsidRDefault="000555CF" w:rsidP="008344F0">
            <w:pPr>
              <w:jc w:val="both"/>
              <w:rPr>
                <w:rFonts w:ascii="Times New Roman" w:hAnsi="Times New Roman" w:cs="Times New Roman"/>
                <w:sz w:val="24"/>
                <w:szCs w:val="24"/>
              </w:rPr>
            </w:pPr>
          </w:p>
        </w:tc>
        <w:tc>
          <w:tcPr>
            <w:tcW w:w="3655" w:type="dxa"/>
          </w:tcPr>
          <w:p w14:paraId="28CA600A" w14:textId="763C1C6C" w:rsidR="000555CF" w:rsidRDefault="00131E11" w:rsidP="008344F0">
            <w:pPr>
              <w:jc w:val="both"/>
              <w:rPr>
                <w:rFonts w:ascii="Times New Roman" w:hAnsi="Times New Roman" w:cs="Times New Roman"/>
                <w:sz w:val="24"/>
                <w:szCs w:val="24"/>
              </w:rPr>
            </w:pPr>
            <w:r>
              <w:rPr>
                <w:rFonts w:ascii="Times New Roman" w:hAnsi="Times New Roman" w:cs="Times New Roman"/>
                <w:sz w:val="24"/>
                <w:szCs w:val="24"/>
              </w:rPr>
              <w:lastRenderedPageBreak/>
              <w:t>Suaugusių asmenų su negalia įvairiapusiškų poreikių užtikrinimas Klaipėdos socialinių paslaugų centre „Danė“</w:t>
            </w:r>
          </w:p>
        </w:tc>
        <w:tc>
          <w:tcPr>
            <w:tcW w:w="3944" w:type="dxa"/>
          </w:tcPr>
          <w:p w14:paraId="63F724C7" w14:textId="1F7A15DA" w:rsidR="00131E11" w:rsidRDefault="00131E11" w:rsidP="00131E11">
            <w:pPr>
              <w:pStyle w:val="Sraopastraipa"/>
              <w:numPr>
                <w:ilvl w:val="0"/>
                <w:numId w:val="16"/>
              </w:numPr>
              <w:jc w:val="both"/>
              <w:rPr>
                <w:rFonts w:ascii="Times New Roman" w:hAnsi="Times New Roman" w:cs="Times New Roman"/>
                <w:sz w:val="24"/>
                <w:szCs w:val="24"/>
              </w:rPr>
            </w:pPr>
            <w:r w:rsidRPr="00EF762D">
              <w:rPr>
                <w:rFonts w:ascii="Times New Roman" w:hAnsi="Times New Roman" w:cs="Times New Roman"/>
                <w:sz w:val="24"/>
                <w:szCs w:val="24"/>
              </w:rPr>
              <w:t>Centro veikla organizuojama užtikrinant kultūrinių ir dvasinių interesų raiškos galimybės;</w:t>
            </w:r>
          </w:p>
          <w:p w14:paraId="3B446BE5" w14:textId="77777777" w:rsidR="00131E11" w:rsidRPr="00EF762D" w:rsidRDefault="00131E11" w:rsidP="00131E11">
            <w:pPr>
              <w:pStyle w:val="Sraopastraipa"/>
              <w:numPr>
                <w:ilvl w:val="0"/>
                <w:numId w:val="16"/>
              </w:numPr>
              <w:jc w:val="both"/>
              <w:rPr>
                <w:rFonts w:ascii="Times New Roman" w:hAnsi="Times New Roman" w:cs="Times New Roman"/>
                <w:sz w:val="24"/>
                <w:szCs w:val="24"/>
              </w:rPr>
            </w:pPr>
            <w:r w:rsidRPr="00EF762D">
              <w:rPr>
                <w:rFonts w:ascii="Times New Roman" w:hAnsi="Times New Roman" w:cs="Times New Roman"/>
                <w:sz w:val="24"/>
                <w:szCs w:val="24"/>
              </w:rPr>
              <w:lastRenderedPageBreak/>
              <w:t>Centre yra  sudarytos sąlygos paslaugų gavėjų fiziniam aktyvumui palaikyti;</w:t>
            </w:r>
          </w:p>
          <w:p w14:paraId="68E9CE32" w14:textId="77777777" w:rsidR="00131E11" w:rsidRPr="00EF762D" w:rsidRDefault="00131E11" w:rsidP="00131E11">
            <w:pPr>
              <w:pStyle w:val="Sraopastraipa"/>
              <w:numPr>
                <w:ilvl w:val="0"/>
                <w:numId w:val="16"/>
              </w:numPr>
              <w:jc w:val="both"/>
              <w:rPr>
                <w:rFonts w:ascii="Times New Roman" w:hAnsi="Times New Roman" w:cs="Times New Roman"/>
                <w:sz w:val="24"/>
                <w:szCs w:val="24"/>
              </w:rPr>
            </w:pPr>
            <w:r w:rsidRPr="00EF762D">
              <w:rPr>
                <w:rFonts w:ascii="Times New Roman" w:hAnsi="Times New Roman" w:cs="Times New Roman"/>
                <w:sz w:val="24"/>
                <w:szCs w:val="24"/>
              </w:rPr>
              <w:t>Centre organizuojamų veiklų  įvairovė bei sąlygos užtikrina galimybę užsiimti asmeniui mėgstama veikla;</w:t>
            </w:r>
          </w:p>
          <w:p w14:paraId="6C985244" w14:textId="77777777" w:rsidR="00131E11" w:rsidRPr="00EF762D" w:rsidRDefault="00131E11" w:rsidP="00131E11">
            <w:pPr>
              <w:pStyle w:val="Sraopastraipa"/>
              <w:numPr>
                <w:ilvl w:val="0"/>
                <w:numId w:val="16"/>
              </w:numPr>
              <w:jc w:val="both"/>
              <w:rPr>
                <w:rFonts w:ascii="Times New Roman" w:hAnsi="Times New Roman" w:cs="Times New Roman"/>
                <w:sz w:val="24"/>
                <w:szCs w:val="24"/>
              </w:rPr>
            </w:pPr>
            <w:r w:rsidRPr="00EF762D">
              <w:rPr>
                <w:rFonts w:ascii="Times New Roman" w:hAnsi="Times New Roman" w:cs="Times New Roman"/>
                <w:sz w:val="24"/>
                <w:szCs w:val="24"/>
              </w:rPr>
              <w:t>Ar interesų raiškos priemonės taikomos individualiai asmeniui, atsižvelgiant į asmens pageidavimą, nuomonę, įgūdžius, psichologinę būseną, ir kita;</w:t>
            </w:r>
          </w:p>
          <w:p w14:paraId="2A98EF71" w14:textId="77777777" w:rsidR="00131E11" w:rsidRPr="00EF762D" w:rsidRDefault="00131E11" w:rsidP="00131E11">
            <w:pPr>
              <w:pStyle w:val="Sraopastraipa"/>
              <w:numPr>
                <w:ilvl w:val="0"/>
                <w:numId w:val="16"/>
              </w:numPr>
              <w:jc w:val="both"/>
              <w:rPr>
                <w:rFonts w:ascii="Times New Roman" w:hAnsi="Times New Roman" w:cs="Times New Roman"/>
                <w:sz w:val="24"/>
                <w:szCs w:val="24"/>
              </w:rPr>
            </w:pPr>
            <w:r w:rsidRPr="00EF762D">
              <w:rPr>
                <w:rFonts w:ascii="Times New Roman" w:hAnsi="Times New Roman" w:cs="Times New Roman"/>
                <w:sz w:val="24"/>
                <w:szCs w:val="24"/>
              </w:rPr>
              <w:t>Išvadų ir rekomendacijų formulavimas.</w:t>
            </w:r>
          </w:p>
          <w:p w14:paraId="46BBD5DE" w14:textId="42897F0A" w:rsidR="000555CF" w:rsidRPr="0036397D" w:rsidRDefault="000555CF" w:rsidP="0036397D">
            <w:pPr>
              <w:jc w:val="both"/>
              <w:rPr>
                <w:rFonts w:ascii="Times New Roman" w:hAnsi="Times New Roman" w:cs="Times New Roman"/>
                <w:sz w:val="24"/>
                <w:szCs w:val="24"/>
              </w:rPr>
            </w:pPr>
          </w:p>
        </w:tc>
        <w:tc>
          <w:tcPr>
            <w:tcW w:w="1419" w:type="dxa"/>
          </w:tcPr>
          <w:p w14:paraId="2F086FE7" w14:textId="73D11E5D" w:rsidR="000555CF" w:rsidRDefault="00B331D4" w:rsidP="008344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Atlikti kiekybinį tyrimą apklausiant </w:t>
            </w:r>
            <w:r>
              <w:rPr>
                <w:rFonts w:ascii="Times New Roman" w:hAnsi="Times New Roman" w:cs="Times New Roman"/>
                <w:sz w:val="24"/>
                <w:szCs w:val="24"/>
              </w:rPr>
              <w:lastRenderedPageBreak/>
              <w:t>paslaugų gavėjus</w:t>
            </w:r>
          </w:p>
        </w:tc>
        <w:tc>
          <w:tcPr>
            <w:tcW w:w="1272" w:type="dxa"/>
          </w:tcPr>
          <w:p w14:paraId="71B9CAFB" w14:textId="3CFB8763" w:rsidR="000555CF" w:rsidRDefault="00B331D4" w:rsidP="008344F0">
            <w:pPr>
              <w:jc w:val="both"/>
              <w:rPr>
                <w:rFonts w:ascii="Times New Roman" w:hAnsi="Times New Roman" w:cs="Times New Roman"/>
                <w:sz w:val="24"/>
                <w:szCs w:val="24"/>
              </w:rPr>
            </w:pPr>
            <w:r>
              <w:rPr>
                <w:rFonts w:ascii="Times New Roman" w:hAnsi="Times New Roman" w:cs="Times New Roman"/>
                <w:sz w:val="24"/>
                <w:szCs w:val="24"/>
              </w:rPr>
              <w:lastRenderedPageBreak/>
              <w:t>Rugsėjis</w:t>
            </w:r>
          </w:p>
        </w:tc>
        <w:tc>
          <w:tcPr>
            <w:tcW w:w="1663" w:type="dxa"/>
          </w:tcPr>
          <w:p w14:paraId="7FACE5C2" w14:textId="10553A36" w:rsidR="000555CF" w:rsidRDefault="00B331D4" w:rsidP="008344F0">
            <w:pPr>
              <w:jc w:val="both"/>
              <w:rPr>
                <w:rFonts w:ascii="Times New Roman" w:hAnsi="Times New Roman" w:cs="Times New Roman"/>
                <w:sz w:val="24"/>
                <w:szCs w:val="24"/>
              </w:rPr>
            </w:pPr>
            <w:r>
              <w:rPr>
                <w:rFonts w:ascii="Times New Roman" w:hAnsi="Times New Roman" w:cs="Times New Roman"/>
                <w:sz w:val="24"/>
                <w:szCs w:val="24"/>
              </w:rPr>
              <w:t>Vaida Stučinskaitė</w:t>
            </w:r>
          </w:p>
        </w:tc>
      </w:tr>
      <w:tr w:rsidR="005D104D" w14:paraId="3207DCF4" w14:textId="77777777" w:rsidTr="00B331D4">
        <w:trPr>
          <w:trHeight w:val="1128"/>
        </w:trPr>
        <w:tc>
          <w:tcPr>
            <w:tcW w:w="560" w:type="dxa"/>
          </w:tcPr>
          <w:p w14:paraId="0EE38335" w14:textId="77777777" w:rsidR="005D104D" w:rsidRPr="00961D4C" w:rsidRDefault="005D104D" w:rsidP="005D104D">
            <w:pPr>
              <w:pStyle w:val="Sraopastraipa"/>
              <w:numPr>
                <w:ilvl w:val="0"/>
                <w:numId w:val="1"/>
              </w:numPr>
              <w:ind w:left="306"/>
              <w:jc w:val="center"/>
              <w:rPr>
                <w:rFonts w:ascii="Times New Roman" w:hAnsi="Times New Roman" w:cs="Times New Roman"/>
                <w:sz w:val="24"/>
                <w:szCs w:val="24"/>
              </w:rPr>
            </w:pPr>
          </w:p>
        </w:tc>
        <w:tc>
          <w:tcPr>
            <w:tcW w:w="2614" w:type="dxa"/>
          </w:tcPr>
          <w:p w14:paraId="492D4339" w14:textId="41CB82D3"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Asmeniui teikiama pagalba skatina savarankiško gyvenimo įgūdžių palaikymą ar įgijimą bei stiprinimą ir leidžia būti kiek įmanoma savarankiškam</w:t>
            </w:r>
          </w:p>
        </w:tc>
        <w:tc>
          <w:tcPr>
            <w:tcW w:w="3655" w:type="dxa"/>
          </w:tcPr>
          <w:p w14:paraId="6878B9AC" w14:textId="3766AD52"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Paslaugų gavėjų savarankiškų gyvenimo įgūdžių bei savitvarkos įgūdžių ugdymas Klaipėdos socialinių paslaugų centro „Danė“ suaugusių asmenų su negalia padalinyje.</w:t>
            </w:r>
          </w:p>
        </w:tc>
        <w:tc>
          <w:tcPr>
            <w:tcW w:w="3944" w:type="dxa"/>
          </w:tcPr>
          <w:p w14:paraId="7914065E" w14:textId="77777777" w:rsidR="005D104D" w:rsidRDefault="005D104D" w:rsidP="005D104D">
            <w:pPr>
              <w:pStyle w:val="Sraopastraipa"/>
              <w:numPr>
                <w:ilvl w:val="0"/>
                <w:numId w:val="17"/>
              </w:numPr>
              <w:jc w:val="both"/>
              <w:rPr>
                <w:rFonts w:ascii="Times New Roman" w:hAnsi="Times New Roman" w:cs="Times New Roman"/>
                <w:sz w:val="24"/>
                <w:szCs w:val="24"/>
              </w:rPr>
            </w:pPr>
            <w:r>
              <w:rPr>
                <w:rFonts w:ascii="Times New Roman" w:hAnsi="Times New Roman" w:cs="Times New Roman"/>
                <w:sz w:val="24"/>
                <w:szCs w:val="24"/>
              </w:rPr>
              <w:t>Ar centre sudarytos sąlygos , skatinančios paslaugų gavėjus būti kuo savarankiškesniais, stiprinančios jų savitvarkos gebėjimus bei savarankiškumą.</w:t>
            </w:r>
          </w:p>
          <w:p w14:paraId="10452D5A" w14:textId="77777777" w:rsidR="005D104D" w:rsidRDefault="005D104D" w:rsidP="005D104D">
            <w:pPr>
              <w:pStyle w:val="Sraopastraipa"/>
              <w:numPr>
                <w:ilvl w:val="0"/>
                <w:numId w:val="17"/>
              </w:numPr>
              <w:jc w:val="both"/>
              <w:rPr>
                <w:rFonts w:ascii="Times New Roman" w:hAnsi="Times New Roman" w:cs="Times New Roman"/>
                <w:sz w:val="24"/>
                <w:szCs w:val="24"/>
              </w:rPr>
            </w:pPr>
            <w:r>
              <w:rPr>
                <w:rFonts w:ascii="Times New Roman" w:hAnsi="Times New Roman" w:cs="Times New Roman"/>
                <w:sz w:val="24"/>
                <w:szCs w:val="24"/>
              </w:rPr>
              <w:t>Ar užtikrininama individuali, diskretiška darbuotojų pagalba atliekant su higiena susijusias funkcijas.</w:t>
            </w:r>
          </w:p>
          <w:p w14:paraId="48E98A12" w14:textId="77777777" w:rsidR="005D104D" w:rsidRDefault="005D104D" w:rsidP="005D104D">
            <w:pPr>
              <w:pStyle w:val="Sraopastraipa"/>
              <w:numPr>
                <w:ilvl w:val="0"/>
                <w:numId w:val="17"/>
              </w:numPr>
              <w:jc w:val="both"/>
              <w:rPr>
                <w:rFonts w:ascii="Times New Roman" w:hAnsi="Times New Roman" w:cs="Times New Roman"/>
                <w:sz w:val="24"/>
                <w:szCs w:val="24"/>
              </w:rPr>
            </w:pPr>
            <w:r w:rsidRPr="0036397D">
              <w:rPr>
                <w:rFonts w:ascii="Times New Roman" w:hAnsi="Times New Roman" w:cs="Times New Roman"/>
                <w:sz w:val="24"/>
                <w:szCs w:val="24"/>
              </w:rPr>
              <w:t>Kokie savarankiško gyvenimo</w:t>
            </w:r>
            <w:r>
              <w:rPr>
                <w:rFonts w:ascii="Times New Roman" w:hAnsi="Times New Roman" w:cs="Times New Roman"/>
                <w:sz w:val="24"/>
                <w:szCs w:val="24"/>
              </w:rPr>
              <w:t xml:space="preserve"> </w:t>
            </w:r>
            <w:r w:rsidRPr="0036397D">
              <w:rPr>
                <w:rFonts w:ascii="Times New Roman" w:hAnsi="Times New Roman" w:cs="Times New Roman"/>
                <w:sz w:val="24"/>
                <w:szCs w:val="24"/>
              </w:rPr>
              <w:t>ir savitvarkos įgūdžiai yra ugdomi Centre;</w:t>
            </w:r>
          </w:p>
          <w:p w14:paraId="4262AD1B" w14:textId="77777777" w:rsidR="005D104D" w:rsidRDefault="005D104D" w:rsidP="005D104D">
            <w:pPr>
              <w:pStyle w:val="Sraopastraipa"/>
              <w:numPr>
                <w:ilvl w:val="0"/>
                <w:numId w:val="17"/>
              </w:numPr>
              <w:jc w:val="both"/>
              <w:rPr>
                <w:rFonts w:ascii="Times New Roman" w:hAnsi="Times New Roman" w:cs="Times New Roman"/>
                <w:sz w:val="24"/>
                <w:szCs w:val="24"/>
              </w:rPr>
            </w:pPr>
            <w:r w:rsidRPr="0036397D">
              <w:rPr>
                <w:rFonts w:ascii="Times New Roman" w:hAnsi="Times New Roman" w:cs="Times New Roman"/>
                <w:sz w:val="24"/>
                <w:szCs w:val="24"/>
              </w:rPr>
              <w:t>Kaip jie yra ugdom</w:t>
            </w:r>
            <w:r>
              <w:rPr>
                <w:rFonts w:ascii="Times New Roman" w:hAnsi="Times New Roman" w:cs="Times New Roman"/>
                <w:sz w:val="24"/>
                <w:szCs w:val="24"/>
              </w:rPr>
              <w:t>i</w:t>
            </w:r>
            <w:r w:rsidRPr="0036397D">
              <w:rPr>
                <w:rFonts w:ascii="Times New Roman" w:hAnsi="Times New Roman" w:cs="Times New Roman"/>
                <w:sz w:val="24"/>
                <w:szCs w:val="24"/>
              </w:rPr>
              <w:t>;</w:t>
            </w:r>
          </w:p>
          <w:p w14:paraId="5E97B31B" w14:textId="77777777" w:rsidR="005D104D" w:rsidRDefault="005D104D" w:rsidP="005D104D">
            <w:pPr>
              <w:pStyle w:val="Sraopastraipa"/>
              <w:numPr>
                <w:ilvl w:val="0"/>
                <w:numId w:val="17"/>
              </w:numPr>
              <w:jc w:val="both"/>
              <w:rPr>
                <w:rFonts w:ascii="Times New Roman" w:hAnsi="Times New Roman" w:cs="Times New Roman"/>
                <w:sz w:val="24"/>
                <w:szCs w:val="24"/>
              </w:rPr>
            </w:pPr>
            <w:r w:rsidRPr="0036397D">
              <w:rPr>
                <w:rFonts w:ascii="Times New Roman" w:hAnsi="Times New Roman" w:cs="Times New Roman"/>
                <w:sz w:val="24"/>
                <w:szCs w:val="24"/>
              </w:rPr>
              <w:t>Ar darbuotojas geba tinkamai įvertinti paslaugų gavėjui reikalingus papildomo dėmesio savarankiško gyvenimo įgūdžius ir savitvarkos įgūdžius;</w:t>
            </w:r>
          </w:p>
          <w:p w14:paraId="7CBF0BE4" w14:textId="77777777" w:rsidR="005D104D" w:rsidRDefault="005D104D" w:rsidP="005D104D">
            <w:pPr>
              <w:pStyle w:val="Sraopastraipa"/>
              <w:numPr>
                <w:ilvl w:val="0"/>
                <w:numId w:val="17"/>
              </w:numPr>
              <w:jc w:val="both"/>
              <w:rPr>
                <w:rFonts w:ascii="Times New Roman" w:hAnsi="Times New Roman" w:cs="Times New Roman"/>
                <w:sz w:val="24"/>
                <w:szCs w:val="24"/>
              </w:rPr>
            </w:pPr>
            <w:r w:rsidRPr="0036397D">
              <w:rPr>
                <w:rFonts w:ascii="Times New Roman" w:hAnsi="Times New Roman" w:cs="Times New Roman"/>
                <w:sz w:val="24"/>
                <w:szCs w:val="24"/>
              </w:rPr>
              <w:t xml:space="preserve">Ar darbingo amžiaus asmeniui su negalia pagal jo amžių, sveikatos būklę ir poreikius yra </w:t>
            </w:r>
            <w:r w:rsidRPr="0036397D">
              <w:rPr>
                <w:rFonts w:ascii="Times New Roman" w:hAnsi="Times New Roman" w:cs="Times New Roman"/>
                <w:sz w:val="24"/>
                <w:szCs w:val="24"/>
              </w:rPr>
              <w:lastRenderedPageBreak/>
              <w:t>užtikrinama aktyvi asmens veikla – darbinių- buitinių įgūdžių, socialinių įgūdžių ugdymas bei palaikymas, užimtumas, kita socialinė veikla, skatinant ir esant galimybėms tai yra siejama su asmens dalyvavimu darbo rinkoje.</w:t>
            </w:r>
          </w:p>
          <w:p w14:paraId="7A77DEC3" w14:textId="3816250C" w:rsidR="005D104D" w:rsidRPr="005D104D" w:rsidRDefault="005D104D" w:rsidP="005D104D">
            <w:pPr>
              <w:pStyle w:val="Sraopastraipa"/>
              <w:numPr>
                <w:ilvl w:val="0"/>
                <w:numId w:val="17"/>
              </w:numPr>
              <w:ind w:left="714" w:hanging="357"/>
              <w:jc w:val="both"/>
              <w:rPr>
                <w:rFonts w:ascii="Times New Roman" w:hAnsi="Times New Roman" w:cs="Times New Roman"/>
                <w:sz w:val="24"/>
                <w:szCs w:val="24"/>
              </w:rPr>
            </w:pPr>
            <w:r w:rsidRPr="0036397D">
              <w:rPr>
                <w:rFonts w:ascii="Times New Roman" w:hAnsi="Times New Roman" w:cs="Times New Roman"/>
                <w:sz w:val="24"/>
                <w:szCs w:val="24"/>
              </w:rPr>
              <w:t>Išvadų ir rekomendacijų formulavimas.</w:t>
            </w:r>
          </w:p>
        </w:tc>
        <w:tc>
          <w:tcPr>
            <w:tcW w:w="1419" w:type="dxa"/>
          </w:tcPr>
          <w:p w14:paraId="63A9D287" w14:textId="2AFF65B1"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Paslaugų gavėjų apklausa raštu </w:t>
            </w:r>
          </w:p>
        </w:tc>
        <w:tc>
          <w:tcPr>
            <w:tcW w:w="1272" w:type="dxa"/>
          </w:tcPr>
          <w:p w14:paraId="04FE7045" w14:textId="27FFDFCF"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Spalis</w:t>
            </w:r>
          </w:p>
        </w:tc>
        <w:tc>
          <w:tcPr>
            <w:tcW w:w="1663" w:type="dxa"/>
          </w:tcPr>
          <w:p w14:paraId="64B877DE" w14:textId="77777777"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 xml:space="preserve">Soc. darbuotoja </w:t>
            </w:r>
          </w:p>
          <w:p w14:paraId="3025B7C5" w14:textId="6EA3C913"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Aistė Liaugaudaitė</w:t>
            </w:r>
          </w:p>
        </w:tc>
      </w:tr>
      <w:tr w:rsidR="005D104D" w14:paraId="67330B56" w14:textId="77777777" w:rsidTr="00B331D4">
        <w:tc>
          <w:tcPr>
            <w:tcW w:w="560" w:type="dxa"/>
          </w:tcPr>
          <w:p w14:paraId="3C26D04A" w14:textId="77777777" w:rsidR="005D104D" w:rsidRPr="00961D4C" w:rsidRDefault="005D104D" w:rsidP="005D104D">
            <w:pPr>
              <w:pStyle w:val="Sraopastraipa"/>
              <w:numPr>
                <w:ilvl w:val="0"/>
                <w:numId w:val="1"/>
              </w:numPr>
              <w:ind w:left="306"/>
              <w:jc w:val="center"/>
              <w:rPr>
                <w:rFonts w:ascii="Times New Roman" w:hAnsi="Times New Roman" w:cs="Times New Roman"/>
                <w:sz w:val="24"/>
                <w:szCs w:val="24"/>
              </w:rPr>
            </w:pPr>
          </w:p>
        </w:tc>
        <w:tc>
          <w:tcPr>
            <w:tcW w:w="2614" w:type="dxa"/>
          </w:tcPr>
          <w:p w14:paraId="38117855" w14:textId="14241B26"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Asmeniui padedama stiprinti ir palaikyti tarpusavio ryšius su šeimos nariais ar artimais giminaičiais, stiprinami ir plėtojami kiti socialiniai ryšiai.</w:t>
            </w:r>
          </w:p>
        </w:tc>
        <w:tc>
          <w:tcPr>
            <w:tcW w:w="3655" w:type="dxa"/>
          </w:tcPr>
          <w:p w14:paraId="1142195E" w14:textId="11B56DA1"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 xml:space="preserve">Asmenų su psichine negalia socialinių ryšių su šeimos nariais, artimais giminaičiais, ir kitų socialinių ryšių skatinimas, mažinant suaugusio asmens su negalia vienišumo jausmą bei socialinę atskirtį Klaipėdos socialinių paslaugų centre „Danė“ </w:t>
            </w:r>
          </w:p>
        </w:tc>
        <w:tc>
          <w:tcPr>
            <w:tcW w:w="3944" w:type="dxa"/>
          </w:tcPr>
          <w:p w14:paraId="445D64EF" w14:textId="0C2B1F73" w:rsidR="005D104D" w:rsidRDefault="005D104D" w:rsidP="005D104D">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Ar Centre padedama plėtototi ir stiprinti asmens socialiniu ryšius su šeimos nariais, artimais giminaičiais, ar skatinamas pagarbių santykių palaikymas;</w:t>
            </w:r>
          </w:p>
          <w:p w14:paraId="4DF5EC3B" w14:textId="77777777" w:rsidR="005D104D" w:rsidRDefault="005D104D" w:rsidP="000A1370">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Kaip centre yra reaguojama į atvejus, kai asmuo patiria smurtą ar išnaudojimą.</w:t>
            </w:r>
          </w:p>
          <w:p w14:paraId="6E74713E" w14:textId="77777777" w:rsidR="005D104D" w:rsidRPr="00C209B0" w:rsidRDefault="005D104D" w:rsidP="000A1370">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Kaip asmuo yra skatinamas bendrauti su kitais asmenimis, ar lavinami jo gebėjimai komunikuoti.</w:t>
            </w:r>
          </w:p>
          <w:p w14:paraId="77A1979D" w14:textId="3DDF6410" w:rsidR="005D104D" w:rsidRPr="00A52C5D" w:rsidRDefault="005D104D" w:rsidP="000A1370">
            <w:pPr>
              <w:pStyle w:val="Sraopastraipa"/>
              <w:numPr>
                <w:ilvl w:val="0"/>
                <w:numId w:val="11"/>
              </w:numPr>
              <w:ind w:left="714" w:hanging="357"/>
              <w:jc w:val="both"/>
              <w:rPr>
                <w:rFonts w:ascii="Times New Roman" w:hAnsi="Times New Roman" w:cs="Times New Roman"/>
                <w:sz w:val="24"/>
                <w:szCs w:val="24"/>
              </w:rPr>
            </w:pPr>
            <w:r w:rsidRPr="00AC1C1E">
              <w:rPr>
                <w:rFonts w:ascii="Times New Roman" w:hAnsi="Times New Roman" w:cs="Times New Roman"/>
                <w:sz w:val="24"/>
                <w:szCs w:val="24"/>
              </w:rPr>
              <w:t>Išvadų ir rekomendacijų formulavimas.</w:t>
            </w:r>
          </w:p>
        </w:tc>
        <w:tc>
          <w:tcPr>
            <w:tcW w:w="1419" w:type="dxa"/>
          </w:tcPr>
          <w:p w14:paraId="0D426922" w14:textId="45281B7C" w:rsidR="005D104D" w:rsidRPr="006358B0" w:rsidRDefault="005D104D" w:rsidP="005D104D">
            <w:pPr>
              <w:jc w:val="both"/>
              <w:rPr>
                <w:rFonts w:ascii="Times New Roman" w:hAnsi="Times New Roman" w:cs="Times New Roman"/>
              </w:rPr>
            </w:pPr>
            <w:r>
              <w:rPr>
                <w:rFonts w:ascii="Times New Roman" w:hAnsi="Times New Roman" w:cs="Times New Roman"/>
                <w:sz w:val="24"/>
                <w:szCs w:val="24"/>
              </w:rPr>
              <w:t>Paslaugų gavėjų apklausa raštu ir darbuotojų apklausa raštu.</w:t>
            </w:r>
          </w:p>
        </w:tc>
        <w:tc>
          <w:tcPr>
            <w:tcW w:w="1272" w:type="dxa"/>
          </w:tcPr>
          <w:p w14:paraId="47C80402" w14:textId="2949C93A"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Spalis</w:t>
            </w:r>
          </w:p>
        </w:tc>
        <w:tc>
          <w:tcPr>
            <w:tcW w:w="1663" w:type="dxa"/>
          </w:tcPr>
          <w:p w14:paraId="5F4EA594" w14:textId="77777777" w:rsidR="005D104D" w:rsidRDefault="005D104D" w:rsidP="005D104D">
            <w:pPr>
              <w:jc w:val="both"/>
              <w:rPr>
                <w:rFonts w:ascii="Times New Roman" w:hAnsi="Times New Roman" w:cs="Times New Roman"/>
                <w:sz w:val="24"/>
                <w:szCs w:val="24"/>
              </w:rPr>
            </w:pPr>
            <w:r>
              <w:rPr>
                <w:rFonts w:ascii="Times New Roman" w:hAnsi="Times New Roman" w:cs="Times New Roman"/>
                <w:sz w:val="24"/>
                <w:szCs w:val="24"/>
              </w:rPr>
              <w:t>Lina Plyskaitienė</w:t>
            </w:r>
          </w:p>
        </w:tc>
      </w:tr>
    </w:tbl>
    <w:p w14:paraId="6485BACA" w14:textId="77777777" w:rsidR="004E587F" w:rsidRDefault="004E587F" w:rsidP="003C0232">
      <w:pPr>
        <w:rPr>
          <w:rFonts w:ascii="Times New Roman" w:hAnsi="Times New Roman" w:cs="Times New Roman"/>
          <w:sz w:val="24"/>
          <w:szCs w:val="24"/>
        </w:rPr>
      </w:pPr>
      <w:r>
        <w:rPr>
          <w:rFonts w:ascii="Times New Roman" w:hAnsi="Times New Roman" w:cs="Times New Roman"/>
          <w:sz w:val="24"/>
          <w:szCs w:val="24"/>
        </w:rPr>
        <w:t xml:space="preserve">  </w:t>
      </w:r>
    </w:p>
    <w:p w14:paraId="795BBF4E" w14:textId="196243BD" w:rsidR="00156EA4" w:rsidRDefault="004E587F" w:rsidP="003C0232">
      <w:pPr>
        <w:rPr>
          <w:rFonts w:ascii="Times New Roman" w:hAnsi="Times New Roman" w:cs="Times New Roman"/>
          <w:sz w:val="24"/>
          <w:szCs w:val="24"/>
        </w:rPr>
      </w:pPr>
      <w:r>
        <w:rPr>
          <w:rFonts w:ascii="Times New Roman" w:hAnsi="Times New Roman" w:cs="Times New Roman"/>
          <w:sz w:val="24"/>
          <w:szCs w:val="24"/>
        </w:rPr>
        <w:t>Sudarė: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5AEA">
        <w:rPr>
          <w:rFonts w:ascii="Times New Roman" w:hAnsi="Times New Roman" w:cs="Times New Roman"/>
          <w:sz w:val="24"/>
          <w:szCs w:val="24"/>
        </w:rPr>
        <w:tab/>
      </w:r>
      <w:r w:rsidR="00B331D4">
        <w:rPr>
          <w:rFonts w:ascii="Times New Roman" w:hAnsi="Times New Roman" w:cs="Times New Roman"/>
          <w:sz w:val="24"/>
          <w:szCs w:val="24"/>
        </w:rPr>
        <w:t>Inga Domarkienė</w:t>
      </w:r>
    </w:p>
    <w:p w14:paraId="78BD8625" w14:textId="1FFB5ACB" w:rsidR="00735251" w:rsidRPr="00FA52A5" w:rsidRDefault="00735251" w:rsidP="003C0232">
      <w:pPr>
        <w:rPr>
          <w:rFonts w:ascii="Times New Roman" w:hAnsi="Times New Roman" w:cs="Times New Roman"/>
          <w:sz w:val="24"/>
          <w:szCs w:val="24"/>
        </w:rPr>
      </w:pPr>
    </w:p>
    <w:sectPr w:rsidR="00735251" w:rsidRPr="00FA52A5" w:rsidSect="003C0232">
      <w:pgSz w:w="16838" w:h="11906" w:orient="landscape"/>
      <w:pgMar w:top="851"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C51"/>
    <w:multiLevelType w:val="hybridMultilevel"/>
    <w:tmpl w:val="16BC69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B953DF"/>
    <w:multiLevelType w:val="hybridMultilevel"/>
    <w:tmpl w:val="CB868D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02076F"/>
    <w:multiLevelType w:val="hybridMultilevel"/>
    <w:tmpl w:val="9A0C26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56316B"/>
    <w:multiLevelType w:val="hybridMultilevel"/>
    <w:tmpl w:val="3726F564"/>
    <w:lvl w:ilvl="0" w:tplc="0427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2DFC47E0"/>
    <w:multiLevelType w:val="hybridMultilevel"/>
    <w:tmpl w:val="54BC1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E8B48BB"/>
    <w:multiLevelType w:val="hybridMultilevel"/>
    <w:tmpl w:val="006C8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B7709CA"/>
    <w:multiLevelType w:val="hybridMultilevel"/>
    <w:tmpl w:val="7A209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FF31543"/>
    <w:multiLevelType w:val="hybridMultilevel"/>
    <w:tmpl w:val="A52E6716"/>
    <w:lvl w:ilvl="0" w:tplc="04270001">
      <w:start w:val="1"/>
      <w:numFmt w:val="bullet"/>
      <w:lvlText w:val=""/>
      <w:lvlJc w:val="left"/>
      <w:pPr>
        <w:ind w:left="1235" w:hanging="360"/>
      </w:pPr>
      <w:rPr>
        <w:rFonts w:ascii="Symbol" w:hAnsi="Symbol" w:hint="default"/>
      </w:rPr>
    </w:lvl>
    <w:lvl w:ilvl="1" w:tplc="04270003" w:tentative="1">
      <w:start w:val="1"/>
      <w:numFmt w:val="bullet"/>
      <w:lvlText w:val="o"/>
      <w:lvlJc w:val="left"/>
      <w:pPr>
        <w:ind w:left="1955" w:hanging="360"/>
      </w:pPr>
      <w:rPr>
        <w:rFonts w:ascii="Courier New" w:hAnsi="Courier New" w:cs="Courier New" w:hint="default"/>
      </w:rPr>
    </w:lvl>
    <w:lvl w:ilvl="2" w:tplc="04270005" w:tentative="1">
      <w:start w:val="1"/>
      <w:numFmt w:val="bullet"/>
      <w:lvlText w:val=""/>
      <w:lvlJc w:val="left"/>
      <w:pPr>
        <w:ind w:left="2675" w:hanging="360"/>
      </w:pPr>
      <w:rPr>
        <w:rFonts w:ascii="Wingdings" w:hAnsi="Wingdings" w:hint="default"/>
      </w:rPr>
    </w:lvl>
    <w:lvl w:ilvl="3" w:tplc="04270001" w:tentative="1">
      <w:start w:val="1"/>
      <w:numFmt w:val="bullet"/>
      <w:lvlText w:val=""/>
      <w:lvlJc w:val="left"/>
      <w:pPr>
        <w:ind w:left="3395" w:hanging="360"/>
      </w:pPr>
      <w:rPr>
        <w:rFonts w:ascii="Symbol" w:hAnsi="Symbol" w:hint="default"/>
      </w:rPr>
    </w:lvl>
    <w:lvl w:ilvl="4" w:tplc="04270003" w:tentative="1">
      <w:start w:val="1"/>
      <w:numFmt w:val="bullet"/>
      <w:lvlText w:val="o"/>
      <w:lvlJc w:val="left"/>
      <w:pPr>
        <w:ind w:left="4115" w:hanging="360"/>
      </w:pPr>
      <w:rPr>
        <w:rFonts w:ascii="Courier New" w:hAnsi="Courier New" w:cs="Courier New" w:hint="default"/>
      </w:rPr>
    </w:lvl>
    <w:lvl w:ilvl="5" w:tplc="04270005" w:tentative="1">
      <w:start w:val="1"/>
      <w:numFmt w:val="bullet"/>
      <w:lvlText w:val=""/>
      <w:lvlJc w:val="left"/>
      <w:pPr>
        <w:ind w:left="4835" w:hanging="360"/>
      </w:pPr>
      <w:rPr>
        <w:rFonts w:ascii="Wingdings" w:hAnsi="Wingdings" w:hint="default"/>
      </w:rPr>
    </w:lvl>
    <w:lvl w:ilvl="6" w:tplc="04270001" w:tentative="1">
      <w:start w:val="1"/>
      <w:numFmt w:val="bullet"/>
      <w:lvlText w:val=""/>
      <w:lvlJc w:val="left"/>
      <w:pPr>
        <w:ind w:left="5555" w:hanging="360"/>
      </w:pPr>
      <w:rPr>
        <w:rFonts w:ascii="Symbol" w:hAnsi="Symbol" w:hint="default"/>
      </w:rPr>
    </w:lvl>
    <w:lvl w:ilvl="7" w:tplc="04270003" w:tentative="1">
      <w:start w:val="1"/>
      <w:numFmt w:val="bullet"/>
      <w:lvlText w:val="o"/>
      <w:lvlJc w:val="left"/>
      <w:pPr>
        <w:ind w:left="6275" w:hanging="360"/>
      </w:pPr>
      <w:rPr>
        <w:rFonts w:ascii="Courier New" w:hAnsi="Courier New" w:cs="Courier New" w:hint="default"/>
      </w:rPr>
    </w:lvl>
    <w:lvl w:ilvl="8" w:tplc="04270005" w:tentative="1">
      <w:start w:val="1"/>
      <w:numFmt w:val="bullet"/>
      <w:lvlText w:val=""/>
      <w:lvlJc w:val="left"/>
      <w:pPr>
        <w:ind w:left="6995" w:hanging="360"/>
      </w:pPr>
      <w:rPr>
        <w:rFonts w:ascii="Wingdings" w:hAnsi="Wingdings" w:hint="default"/>
      </w:rPr>
    </w:lvl>
  </w:abstractNum>
  <w:abstractNum w:abstractNumId="8" w15:restartNumberingAfterBreak="0">
    <w:nsid w:val="423A5DC7"/>
    <w:multiLevelType w:val="hybridMultilevel"/>
    <w:tmpl w:val="C1C41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01D58"/>
    <w:multiLevelType w:val="hybridMultilevel"/>
    <w:tmpl w:val="C624047A"/>
    <w:lvl w:ilvl="0" w:tplc="04090005">
      <w:start w:val="1"/>
      <w:numFmt w:val="bullet"/>
      <w:lvlText w:val=""/>
      <w:lvlJc w:val="left"/>
      <w:pPr>
        <w:ind w:left="952" w:hanging="360"/>
      </w:pPr>
      <w:rPr>
        <w:rFonts w:ascii="Wingdings" w:hAnsi="Wingdings"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0" w15:restartNumberingAfterBreak="0">
    <w:nsid w:val="47BB1CCD"/>
    <w:multiLevelType w:val="hybridMultilevel"/>
    <w:tmpl w:val="3B30F056"/>
    <w:lvl w:ilvl="0" w:tplc="04090005">
      <w:start w:val="1"/>
      <w:numFmt w:val="bullet"/>
      <w:lvlText w:val=""/>
      <w:lvlJc w:val="left"/>
      <w:pPr>
        <w:ind w:left="952" w:hanging="360"/>
      </w:pPr>
      <w:rPr>
        <w:rFonts w:ascii="Wingdings" w:hAnsi="Wingdings"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 w15:restartNumberingAfterBreak="0">
    <w:nsid w:val="495D2D9D"/>
    <w:multiLevelType w:val="hybridMultilevel"/>
    <w:tmpl w:val="4C06F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C727AE7"/>
    <w:multiLevelType w:val="hybridMultilevel"/>
    <w:tmpl w:val="8B9419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20B3B0A"/>
    <w:multiLevelType w:val="hybridMultilevel"/>
    <w:tmpl w:val="78EA0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E256F3"/>
    <w:multiLevelType w:val="hybridMultilevel"/>
    <w:tmpl w:val="C0AE8166"/>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5" w15:restartNumberingAfterBreak="0">
    <w:nsid w:val="6A690779"/>
    <w:multiLevelType w:val="hybridMultilevel"/>
    <w:tmpl w:val="9BCEB8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901B63"/>
    <w:multiLevelType w:val="hybridMultilevel"/>
    <w:tmpl w:val="91946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7EC7977"/>
    <w:multiLevelType w:val="hybridMultilevel"/>
    <w:tmpl w:val="17AA5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51815031">
    <w:abstractNumId w:val="2"/>
  </w:num>
  <w:num w:numId="2" w16cid:durableId="2044089695">
    <w:abstractNumId w:val="15"/>
  </w:num>
  <w:num w:numId="3" w16cid:durableId="325213511">
    <w:abstractNumId w:val="17"/>
  </w:num>
  <w:num w:numId="4" w16cid:durableId="1297947567">
    <w:abstractNumId w:val="1"/>
  </w:num>
  <w:num w:numId="5" w16cid:durableId="940769576">
    <w:abstractNumId w:val="0"/>
  </w:num>
  <w:num w:numId="6" w16cid:durableId="1738700369">
    <w:abstractNumId w:val="13"/>
  </w:num>
  <w:num w:numId="7" w16cid:durableId="344985921">
    <w:abstractNumId w:val="5"/>
  </w:num>
  <w:num w:numId="8" w16cid:durableId="1806042609">
    <w:abstractNumId w:val="4"/>
  </w:num>
  <w:num w:numId="9" w16cid:durableId="151071099">
    <w:abstractNumId w:val="8"/>
  </w:num>
  <w:num w:numId="10" w16cid:durableId="757795435">
    <w:abstractNumId w:val="9"/>
  </w:num>
  <w:num w:numId="11" w16cid:durableId="1871456526">
    <w:abstractNumId w:val="3"/>
  </w:num>
  <w:num w:numId="12" w16cid:durableId="1336957570">
    <w:abstractNumId w:val="10"/>
  </w:num>
  <w:num w:numId="13" w16cid:durableId="1419406564">
    <w:abstractNumId w:val="7"/>
  </w:num>
  <w:num w:numId="14" w16cid:durableId="1415544383">
    <w:abstractNumId w:val="12"/>
  </w:num>
  <w:num w:numId="15" w16cid:durableId="971208138">
    <w:abstractNumId w:val="16"/>
  </w:num>
  <w:num w:numId="16" w16cid:durableId="431055040">
    <w:abstractNumId w:val="6"/>
  </w:num>
  <w:num w:numId="17" w16cid:durableId="1458834795">
    <w:abstractNumId w:val="11"/>
  </w:num>
  <w:num w:numId="18" w16cid:durableId="2130196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A5"/>
    <w:rsid w:val="00031A37"/>
    <w:rsid w:val="00033BC0"/>
    <w:rsid w:val="000555CF"/>
    <w:rsid w:val="000760A1"/>
    <w:rsid w:val="0008094E"/>
    <w:rsid w:val="00082328"/>
    <w:rsid w:val="0008737F"/>
    <w:rsid w:val="000A1370"/>
    <w:rsid w:val="000A557C"/>
    <w:rsid w:val="000B7144"/>
    <w:rsid w:val="000D52BE"/>
    <w:rsid w:val="000D78F6"/>
    <w:rsid w:val="000E0030"/>
    <w:rsid w:val="000F69E5"/>
    <w:rsid w:val="00131E11"/>
    <w:rsid w:val="00155700"/>
    <w:rsid w:val="00156EA4"/>
    <w:rsid w:val="00172C3E"/>
    <w:rsid w:val="00185338"/>
    <w:rsid w:val="001A486F"/>
    <w:rsid w:val="001A6281"/>
    <w:rsid w:val="001B16DD"/>
    <w:rsid w:val="002220C9"/>
    <w:rsid w:val="00222C2D"/>
    <w:rsid w:val="0026623B"/>
    <w:rsid w:val="002848FB"/>
    <w:rsid w:val="00296173"/>
    <w:rsid w:val="002972B3"/>
    <w:rsid w:val="002B2F54"/>
    <w:rsid w:val="002D1869"/>
    <w:rsid w:val="002E19E6"/>
    <w:rsid w:val="00321E17"/>
    <w:rsid w:val="00333B93"/>
    <w:rsid w:val="00346536"/>
    <w:rsid w:val="00362B61"/>
    <w:rsid w:val="0036397D"/>
    <w:rsid w:val="00366FCF"/>
    <w:rsid w:val="00375096"/>
    <w:rsid w:val="003C0232"/>
    <w:rsid w:val="003D4CFB"/>
    <w:rsid w:val="003F271B"/>
    <w:rsid w:val="00415AE7"/>
    <w:rsid w:val="00416779"/>
    <w:rsid w:val="004338AC"/>
    <w:rsid w:val="004778ED"/>
    <w:rsid w:val="004815FA"/>
    <w:rsid w:val="00484443"/>
    <w:rsid w:val="0049755D"/>
    <w:rsid w:val="004B38A5"/>
    <w:rsid w:val="004E587F"/>
    <w:rsid w:val="004E5DDD"/>
    <w:rsid w:val="004E6906"/>
    <w:rsid w:val="004F5042"/>
    <w:rsid w:val="00505015"/>
    <w:rsid w:val="00531CCE"/>
    <w:rsid w:val="005512DE"/>
    <w:rsid w:val="00593BCA"/>
    <w:rsid w:val="005D104D"/>
    <w:rsid w:val="005D3736"/>
    <w:rsid w:val="00631537"/>
    <w:rsid w:val="0063190B"/>
    <w:rsid w:val="006358B0"/>
    <w:rsid w:val="00637725"/>
    <w:rsid w:val="00645451"/>
    <w:rsid w:val="00645B90"/>
    <w:rsid w:val="0068547C"/>
    <w:rsid w:val="006A7F50"/>
    <w:rsid w:val="006B64E1"/>
    <w:rsid w:val="006C0867"/>
    <w:rsid w:val="006C1DA8"/>
    <w:rsid w:val="006E72A2"/>
    <w:rsid w:val="006F7ABE"/>
    <w:rsid w:val="00730F93"/>
    <w:rsid w:val="00734E92"/>
    <w:rsid w:val="00735251"/>
    <w:rsid w:val="00752DF2"/>
    <w:rsid w:val="007A7FD1"/>
    <w:rsid w:val="007C6AB0"/>
    <w:rsid w:val="00830B7D"/>
    <w:rsid w:val="00833E4F"/>
    <w:rsid w:val="008344F0"/>
    <w:rsid w:val="008878BA"/>
    <w:rsid w:val="008C090A"/>
    <w:rsid w:val="008C1A1A"/>
    <w:rsid w:val="00923D70"/>
    <w:rsid w:val="0093315E"/>
    <w:rsid w:val="00961D4C"/>
    <w:rsid w:val="009701C1"/>
    <w:rsid w:val="009A4106"/>
    <w:rsid w:val="009C43DA"/>
    <w:rsid w:val="009C5F53"/>
    <w:rsid w:val="009E5769"/>
    <w:rsid w:val="009F7FFC"/>
    <w:rsid w:val="00A337F2"/>
    <w:rsid w:val="00A4405F"/>
    <w:rsid w:val="00A52C5D"/>
    <w:rsid w:val="00A732A9"/>
    <w:rsid w:val="00A974C1"/>
    <w:rsid w:val="00AB49A4"/>
    <w:rsid w:val="00AC1C1E"/>
    <w:rsid w:val="00AC1EAC"/>
    <w:rsid w:val="00AC2BA8"/>
    <w:rsid w:val="00AC3840"/>
    <w:rsid w:val="00AD603F"/>
    <w:rsid w:val="00AD7CFD"/>
    <w:rsid w:val="00AE2CC1"/>
    <w:rsid w:val="00AF177C"/>
    <w:rsid w:val="00AF7F3E"/>
    <w:rsid w:val="00B331D4"/>
    <w:rsid w:val="00B47DAE"/>
    <w:rsid w:val="00B656E0"/>
    <w:rsid w:val="00B84A8B"/>
    <w:rsid w:val="00BA0244"/>
    <w:rsid w:val="00BA342F"/>
    <w:rsid w:val="00BD011F"/>
    <w:rsid w:val="00BF6AD4"/>
    <w:rsid w:val="00C01FC3"/>
    <w:rsid w:val="00C05EC9"/>
    <w:rsid w:val="00C209B0"/>
    <w:rsid w:val="00C21D33"/>
    <w:rsid w:val="00C3250C"/>
    <w:rsid w:val="00C450B7"/>
    <w:rsid w:val="00C457F3"/>
    <w:rsid w:val="00C607AE"/>
    <w:rsid w:val="00C8075D"/>
    <w:rsid w:val="00C86DC5"/>
    <w:rsid w:val="00C91667"/>
    <w:rsid w:val="00CA7361"/>
    <w:rsid w:val="00CD4D12"/>
    <w:rsid w:val="00D238AD"/>
    <w:rsid w:val="00D50DB5"/>
    <w:rsid w:val="00D520A4"/>
    <w:rsid w:val="00D811FC"/>
    <w:rsid w:val="00D900B6"/>
    <w:rsid w:val="00D9528F"/>
    <w:rsid w:val="00DC10A5"/>
    <w:rsid w:val="00DC44B5"/>
    <w:rsid w:val="00DD1B3D"/>
    <w:rsid w:val="00DF30AA"/>
    <w:rsid w:val="00E20652"/>
    <w:rsid w:val="00E55034"/>
    <w:rsid w:val="00E55AEA"/>
    <w:rsid w:val="00E74980"/>
    <w:rsid w:val="00E974F4"/>
    <w:rsid w:val="00EA07D9"/>
    <w:rsid w:val="00EE435D"/>
    <w:rsid w:val="00EE5CD4"/>
    <w:rsid w:val="00EF762D"/>
    <w:rsid w:val="00F06A9D"/>
    <w:rsid w:val="00F30EE2"/>
    <w:rsid w:val="00F36662"/>
    <w:rsid w:val="00F557D9"/>
    <w:rsid w:val="00FA52A5"/>
    <w:rsid w:val="00FC4ACA"/>
    <w:rsid w:val="00FC6B37"/>
    <w:rsid w:val="00FF1F11"/>
    <w:rsid w:val="00FF58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8B39"/>
  <w15:chartTrackingRefBased/>
  <w15:docId w15:val="{8053E727-9E57-405C-9DC1-C7AAEAA8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D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61D4C"/>
    <w:pPr>
      <w:ind w:left="720"/>
      <w:contextualSpacing/>
    </w:pPr>
  </w:style>
  <w:style w:type="paragraph" w:styleId="Debesliotekstas">
    <w:name w:val="Balloon Text"/>
    <w:basedOn w:val="prastasis"/>
    <w:link w:val="DebesliotekstasDiagrama"/>
    <w:uiPriority w:val="99"/>
    <w:semiHidden/>
    <w:unhideWhenUsed/>
    <w:rsid w:val="003C02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0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5D5F-9BF6-41DB-805B-F06F4F4B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3633</Words>
  <Characters>2071</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Darbo</cp:lastModifiedBy>
  <cp:revision>16</cp:revision>
  <cp:lastPrinted>2022-05-12T07:52:00Z</cp:lastPrinted>
  <dcterms:created xsi:type="dcterms:W3CDTF">2022-03-28T05:28:00Z</dcterms:created>
  <dcterms:modified xsi:type="dcterms:W3CDTF">2022-05-12T07:52:00Z</dcterms:modified>
</cp:coreProperties>
</file>